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BB55AE" w14:textId="77777777" w:rsidR="00C44502" w:rsidRDefault="00C44502" w:rsidP="00C44502">
      <w:pPr>
        <w:spacing w:before="82"/>
        <w:ind w:left="487" w:right="449"/>
        <w:jc w:val="center"/>
        <w:rPr>
          <w:rFonts w:ascii="Comic Sans MS"/>
          <w:b/>
          <w:sz w:val="24"/>
        </w:rPr>
      </w:pPr>
      <w:r>
        <w:rPr>
          <w:rFonts w:ascii="Comic Sans MS"/>
          <w:b/>
          <w:sz w:val="24"/>
        </w:rPr>
        <w:t>T. CLAY WOOD ELEMENTARY SCHOOL ADVISORY COUNCIL MEETING</w:t>
      </w:r>
    </w:p>
    <w:p w14:paraId="353BA699" w14:textId="35681E18" w:rsidR="000148BE" w:rsidRDefault="00156F51" w:rsidP="00C44502">
      <w:pPr>
        <w:pStyle w:val="BodyText"/>
        <w:spacing w:before="249"/>
        <w:ind w:left="485" w:right="44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Thursday</w:t>
      </w:r>
      <w:r w:rsidR="001116FA" w:rsidRPr="000148BE">
        <w:rPr>
          <w:b/>
          <w:bCs/>
          <w:sz w:val="28"/>
          <w:szCs w:val="28"/>
        </w:rPr>
        <w:t xml:space="preserve">, </w:t>
      </w:r>
      <w:r w:rsidR="00FB2518">
        <w:rPr>
          <w:b/>
          <w:bCs/>
          <w:sz w:val="28"/>
          <w:szCs w:val="28"/>
        </w:rPr>
        <w:t xml:space="preserve">September </w:t>
      </w:r>
      <w:r w:rsidR="00200E27">
        <w:rPr>
          <w:b/>
          <w:bCs/>
          <w:sz w:val="28"/>
          <w:szCs w:val="28"/>
        </w:rPr>
        <w:t>12, 2024</w:t>
      </w:r>
    </w:p>
    <w:p w14:paraId="66D2ABE1" w14:textId="68DF6F54" w:rsidR="00C44502" w:rsidRPr="000148BE" w:rsidRDefault="00C44502" w:rsidP="00C44502">
      <w:pPr>
        <w:pStyle w:val="BodyText"/>
        <w:spacing w:before="249"/>
        <w:ind w:left="485" w:right="449"/>
        <w:jc w:val="center"/>
        <w:rPr>
          <w:b/>
          <w:bCs/>
          <w:sz w:val="28"/>
          <w:szCs w:val="28"/>
        </w:rPr>
      </w:pPr>
      <w:r w:rsidRPr="000148BE">
        <w:rPr>
          <w:b/>
          <w:bCs/>
          <w:sz w:val="28"/>
          <w:szCs w:val="28"/>
        </w:rPr>
        <w:t xml:space="preserve">Location: </w:t>
      </w:r>
      <w:r w:rsidR="00092432">
        <w:rPr>
          <w:b/>
          <w:bCs/>
          <w:sz w:val="28"/>
          <w:szCs w:val="28"/>
        </w:rPr>
        <w:t xml:space="preserve">Art ROOM – </w:t>
      </w:r>
      <w:r w:rsidR="00092432" w:rsidRPr="00200E27">
        <w:rPr>
          <w:b/>
          <w:bCs/>
          <w:color w:val="FF0000"/>
          <w:sz w:val="28"/>
          <w:szCs w:val="28"/>
          <w:highlight w:val="yellow"/>
        </w:rPr>
        <w:t>In Person</w:t>
      </w:r>
      <w:r w:rsidRPr="00200E27">
        <w:rPr>
          <w:b/>
          <w:bCs/>
          <w:color w:val="FF0000"/>
          <w:sz w:val="28"/>
          <w:szCs w:val="28"/>
          <w:highlight w:val="yellow"/>
        </w:rPr>
        <w:t xml:space="preserve"> at 6:30 P.M.</w:t>
      </w:r>
    </w:p>
    <w:p w14:paraId="3B18D55E" w14:textId="77777777" w:rsidR="00C44502" w:rsidRDefault="00C44502" w:rsidP="00C44502">
      <w:pPr>
        <w:pStyle w:val="BodyText"/>
        <w:rPr>
          <w:sz w:val="17"/>
        </w:rPr>
      </w:pPr>
    </w:p>
    <w:tbl>
      <w:tblPr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C44502" w14:paraId="1A0D8D65" w14:textId="77777777" w:rsidTr="008F0F88">
        <w:trPr>
          <w:trHeight w:val="390"/>
        </w:trPr>
        <w:tc>
          <w:tcPr>
            <w:tcW w:w="9350" w:type="dxa"/>
          </w:tcPr>
          <w:p w14:paraId="42BE4FF0" w14:textId="77777777" w:rsidR="00C44502" w:rsidRDefault="00C44502" w:rsidP="008F0F88">
            <w:pPr>
              <w:pStyle w:val="TableParagraph"/>
              <w:spacing w:before="1" w:line="370" w:lineRule="exact"/>
              <w:ind w:left="3511" w:right="3499"/>
              <w:jc w:val="center"/>
              <w:rPr>
                <w:rFonts w:ascii="Comic Sans MS"/>
                <w:b/>
                <w:sz w:val="28"/>
              </w:rPr>
            </w:pPr>
            <w:r>
              <w:rPr>
                <w:rFonts w:ascii="Comic Sans MS"/>
                <w:b/>
                <w:sz w:val="28"/>
              </w:rPr>
              <w:t>AGENDA ITEMS</w:t>
            </w:r>
          </w:p>
        </w:tc>
      </w:tr>
      <w:tr w:rsidR="00C44502" w14:paraId="299E7116" w14:textId="77777777" w:rsidTr="008F0F88">
        <w:trPr>
          <w:trHeight w:val="827"/>
        </w:trPr>
        <w:tc>
          <w:tcPr>
            <w:tcW w:w="9350" w:type="dxa"/>
          </w:tcPr>
          <w:p w14:paraId="14F6220D" w14:textId="77777777" w:rsidR="00C44502" w:rsidRDefault="00C44502" w:rsidP="008F0F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Welcome</w:t>
            </w:r>
          </w:p>
          <w:p w14:paraId="418515B4" w14:textId="53B070DC" w:rsidR="00C44502" w:rsidRDefault="008451B7" w:rsidP="008F0F88">
            <w:pPr>
              <w:pStyle w:val="TableParagraph"/>
              <w:spacing w:line="240" w:lineRule="auto"/>
              <w:ind w:left="647"/>
              <w:rPr>
                <w:sz w:val="24"/>
              </w:rPr>
            </w:pPr>
            <w:r>
              <w:rPr>
                <w:sz w:val="24"/>
              </w:rPr>
              <w:t>Andrew Buchheit – Introduce new Chair</w:t>
            </w:r>
            <w:r w:rsidR="005D17A7">
              <w:rPr>
                <w:sz w:val="24"/>
              </w:rPr>
              <w:t xml:space="preserve"> </w:t>
            </w:r>
            <w:r w:rsidR="00444F21">
              <w:rPr>
                <w:sz w:val="24"/>
              </w:rPr>
              <w:t>Lindy Mannion</w:t>
            </w:r>
            <w:r w:rsidR="00C46FF4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C44502" w14:paraId="4684FECA" w14:textId="77777777" w:rsidTr="008F0F88">
        <w:trPr>
          <w:trHeight w:val="551"/>
        </w:trPr>
        <w:tc>
          <w:tcPr>
            <w:tcW w:w="9350" w:type="dxa"/>
          </w:tcPr>
          <w:p w14:paraId="3E65128A" w14:textId="42B448FE" w:rsidR="00C44502" w:rsidRDefault="00C44502" w:rsidP="008F0F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Review/Approval of </w:t>
            </w:r>
            <w:r w:rsidR="00EF6CED">
              <w:rPr>
                <w:b/>
                <w:sz w:val="24"/>
              </w:rPr>
              <w:t>May</w:t>
            </w:r>
            <w:r w:rsidR="004900BF">
              <w:rPr>
                <w:b/>
                <w:sz w:val="24"/>
              </w:rPr>
              <w:t xml:space="preserve"> 202</w:t>
            </w:r>
            <w:r w:rsidR="008C1ED9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 Minutes</w:t>
            </w:r>
          </w:p>
        </w:tc>
      </w:tr>
      <w:tr w:rsidR="00E622A0" w14:paraId="4211FC77" w14:textId="77777777" w:rsidTr="008F0F88">
        <w:trPr>
          <w:trHeight w:val="637"/>
        </w:trPr>
        <w:tc>
          <w:tcPr>
            <w:tcW w:w="9350" w:type="dxa"/>
          </w:tcPr>
          <w:p w14:paraId="53EC3CB0" w14:textId="64C3AB38" w:rsidR="00E622A0" w:rsidRDefault="00E622A0" w:rsidP="00E622A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Student Lighthouse Time</w:t>
            </w:r>
          </w:p>
          <w:p w14:paraId="7C1EBBA7" w14:textId="05FFC317" w:rsidR="00E622A0" w:rsidRDefault="00E622A0" w:rsidP="00E622A0">
            <w:pPr>
              <w:pStyle w:val="TableParagraph"/>
              <w:numPr>
                <w:ilvl w:val="0"/>
                <w:numId w:val="5"/>
              </w:numPr>
              <w:rPr>
                <w:b/>
                <w:sz w:val="24"/>
              </w:rPr>
            </w:pPr>
            <w:r>
              <w:rPr>
                <w:sz w:val="24"/>
              </w:rPr>
              <w:t xml:space="preserve">  </w:t>
            </w:r>
            <w:r w:rsidR="000B1979">
              <w:rPr>
                <w:sz w:val="24"/>
              </w:rPr>
              <w:t>Emily Khazmo (AC) and Alice Noble (PTO)</w:t>
            </w:r>
          </w:p>
        </w:tc>
      </w:tr>
      <w:tr w:rsidR="00C44502" w14:paraId="71F19A5E" w14:textId="77777777" w:rsidTr="008F0F88">
        <w:trPr>
          <w:trHeight w:val="637"/>
        </w:trPr>
        <w:tc>
          <w:tcPr>
            <w:tcW w:w="9350" w:type="dxa"/>
          </w:tcPr>
          <w:p w14:paraId="60A3A0D2" w14:textId="77777777" w:rsidR="00CE19FC" w:rsidRDefault="00667FEF" w:rsidP="00667FEF">
            <w:pPr>
              <w:pStyle w:val="TableParagraph"/>
              <w:rPr>
                <w:b/>
                <w:sz w:val="24"/>
              </w:rPr>
            </w:pPr>
            <w:r w:rsidRPr="00667FEF">
              <w:rPr>
                <w:b/>
                <w:sz w:val="24"/>
              </w:rPr>
              <w:t>Guest Presenter</w:t>
            </w:r>
          </w:p>
          <w:p w14:paraId="772F703C" w14:textId="03B38F8A" w:rsidR="00667FEF" w:rsidRPr="00CE19FC" w:rsidRDefault="00667FEF" w:rsidP="00667FEF">
            <w:pPr>
              <w:pStyle w:val="TableParagraph"/>
              <w:numPr>
                <w:ilvl w:val="0"/>
                <w:numId w:val="5"/>
              </w:numPr>
              <w:rPr>
                <w:sz w:val="24"/>
              </w:rPr>
            </w:pPr>
          </w:p>
        </w:tc>
      </w:tr>
      <w:tr w:rsidR="00C44502" w14:paraId="5804D63C" w14:textId="77777777" w:rsidTr="008F0F88">
        <w:trPr>
          <w:trHeight w:val="726"/>
        </w:trPr>
        <w:tc>
          <w:tcPr>
            <w:tcW w:w="9350" w:type="dxa"/>
          </w:tcPr>
          <w:p w14:paraId="43BE0544" w14:textId="77777777" w:rsidR="00667FEF" w:rsidRDefault="004900BF" w:rsidP="00667FEF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 xml:space="preserve"> </w:t>
            </w:r>
            <w:r w:rsidR="00667FEF">
              <w:rPr>
                <w:b/>
                <w:sz w:val="24"/>
              </w:rPr>
              <w:t>Citizen/Representative’s Time</w:t>
            </w:r>
          </w:p>
          <w:p w14:paraId="2FFEAB78" w14:textId="6BDCD4F2" w:rsidR="00C44502" w:rsidRDefault="00667FEF" w:rsidP="00667FEF">
            <w:pPr>
              <w:pStyle w:val="TableParagraph"/>
              <w:numPr>
                <w:ilvl w:val="0"/>
                <w:numId w:val="5"/>
              </w:num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Any concerns or positives to share</w:t>
            </w:r>
          </w:p>
        </w:tc>
      </w:tr>
      <w:tr w:rsidR="00C44502" w14:paraId="56EA7078" w14:textId="77777777" w:rsidTr="008F0F88">
        <w:trPr>
          <w:trHeight w:val="1415"/>
        </w:trPr>
        <w:tc>
          <w:tcPr>
            <w:tcW w:w="9350" w:type="dxa"/>
          </w:tcPr>
          <w:p w14:paraId="4C9BAC1D" w14:textId="12CBDEE3" w:rsidR="00C44502" w:rsidRDefault="00C44502" w:rsidP="008F0F88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PTO </w:t>
            </w:r>
            <w:r w:rsidR="00667FEF">
              <w:rPr>
                <w:b/>
                <w:sz w:val="24"/>
              </w:rPr>
              <w:t>Monthly Update</w:t>
            </w:r>
          </w:p>
          <w:p w14:paraId="75426C9E" w14:textId="77777777" w:rsidR="00667FEF" w:rsidRDefault="00667FEF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PTO Board</w:t>
            </w:r>
          </w:p>
          <w:p w14:paraId="6797780D" w14:textId="3C3C6D85" w:rsidR="00C44502" w:rsidRDefault="00C44502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 xml:space="preserve">Discuss fundraisers and calendar for the </w:t>
            </w:r>
            <w:proofErr w:type="gramStart"/>
            <w:r>
              <w:rPr>
                <w:sz w:val="24"/>
              </w:rPr>
              <w:t>year</w:t>
            </w:r>
            <w:proofErr w:type="gramEnd"/>
          </w:p>
          <w:p w14:paraId="0B3107B5" w14:textId="77777777" w:rsidR="00C44502" w:rsidRDefault="00C44502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Share information about each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committee</w:t>
            </w:r>
            <w:proofErr w:type="gramEnd"/>
          </w:p>
          <w:p w14:paraId="38E57C9D" w14:textId="68C67F4A" w:rsidR="00EC78A3" w:rsidRDefault="00EC78A3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Review Budget</w:t>
            </w:r>
          </w:p>
        </w:tc>
      </w:tr>
      <w:tr w:rsidR="004F3A28" w14:paraId="279F466B" w14:textId="77777777" w:rsidTr="00EC78A3">
        <w:trPr>
          <w:trHeight w:val="781"/>
        </w:trPr>
        <w:tc>
          <w:tcPr>
            <w:tcW w:w="9350" w:type="dxa"/>
          </w:tcPr>
          <w:p w14:paraId="3EE8146C" w14:textId="77777777" w:rsidR="004F3A28" w:rsidRDefault="004F3A28" w:rsidP="004F3A2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Superintendent’s Advisory Council Report</w:t>
            </w:r>
          </w:p>
          <w:p w14:paraId="5E1A0784" w14:textId="68645490" w:rsidR="004F3A28" w:rsidRDefault="004F3A28" w:rsidP="004F3A28">
            <w:pPr>
              <w:pStyle w:val="TableParagraph"/>
              <w:numPr>
                <w:ilvl w:val="0"/>
                <w:numId w:val="6"/>
              </w:numPr>
              <w:spacing w:before="1" w:line="240" w:lineRule="auto"/>
              <w:rPr>
                <w:b/>
                <w:sz w:val="24"/>
              </w:rPr>
            </w:pPr>
            <w:r>
              <w:rPr>
                <w:sz w:val="24"/>
              </w:rPr>
              <w:t xml:space="preserve">Hasn’t met yet this school year  </w:t>
            </w:r>
          </w:p>
        </w:tc>
      </w:tr>
      <w:tr w:rsidR="00C44502" w14:paraId="3FA1CFA9" w14:textId="77777777" w:rsidTr="008F0F88">
        <w:trPr>
          <w:trHeight w:val="1415"/>
        </w:trPr>
        <w:tc>
          <w:tcPr>
            <w:tcW w:w="9350" w:type="dxa"/>
          </w:tcPr>
          <w:p w14:paraId="31B0933B" w14:textId="77777777" w:rsidR="00C44502" w:rsidRDefault="00C44502" w:rsidP="008F0F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Principal’s Time</w:t>
            </w:r>
          </w:p>
          <w:p w14:paraId="5E0D15A6" w14:textId="77777777" w:rsidR="00C44502" w:rsidRDefault="00C44502" w:rsidP="001C5F56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40" w:lineRule="auto"/>
              <w:ind w:right="761"/>
              <w:rPr>
                <w:sz w:val="24"/>
              </w:rPr>
            </w:pPr>
            <w:r>
              <w:rPr>
                <w:sz w:val="24"/>
              </w:rPr>
              <w:t>General Training (includes function of the Advisory Council, Role of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Members, School Plan, Consensus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Building)</w:t>
            </w:r>
          </w:p>
          <w:p w14:paraId="67000EDA" w14:textId="77777777" w:rsidR="00C44502" w:rsidRDefault="00C44502" w:rsidP="001C5F56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Review Quality Meeting Guidelines/Develop Quality Advisory Council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Member</w:t>
            </w:r>
          </w:p>
          <w:p w14:paraId="06642E47" w14:textId="77777777" w:rsidR="001C5F56" w:rsidRDefault="001C5F56" w:rsidP="001C5F56">
            <w:pPr>
              <w:pStyle w:val="TableParagraph"/>
              <w:numPr>
                <w:ilvl w:val="0"/>
                <w:numId w:val="1"/>
              </w:numPr>
              <w:rPr>
                <w:b/>
                <w:sz w:val="24"/>
              </w:rPr>
            </w:pPr>
            <w:r>
              <w:rPr>
                <w:sz w:val="24"/>
              </w:rPr>
              <w:t xml:space="preserve">Discuss ways to get input from parents in the school community after the first 9 </w:t>
            </w:r>
            <w:proofErr w:type="gramStart"/>
            <w:r>
              <w:rPr>
                <w:sz w:val="24"/>
              </w:rPr>
              <w:t>weeks</w:t>
            </w:r>
            <w:proofErr w:type="gramEnd"/>
          </w:p>
          <w:p w14:paraId="7409BCA6" w14:textId="77777777" w:rsidR="008A50F7" w:rsidRPr="00CA5A56" w:rsidRDefault="008A50F7" w:rsidP="008A50F7">
            <w:pPr>
              <w:pStyle w:val="TableParagraph"/>
              <w:numPr>
                <w:ilvl w:val="0"/>
                <w:numId w:val="1"/>
              </w:numPr>
              <w:rPr>
                <w:b/>
                <w:sz w:val="24"/>
              </w:rPr>
            </w:pPr>
            <w:r>
              <w:rPr>
                <w:sz w:val="24"/>
              </w:rPr>
              <w:t>Upcoming Dates – Dr. Buchheit</w:t>
            </w:r>
          </w:p>
          <w:p w14:paraId="3497289D" w14:textId="5D8FFC3E" w:rsidR="008A50F7" w:rsidRPr="001C688D" w:rsidRDefault="005F28F8" w:rsidP="008A50F7">
            <w:pPr>
              <w:pStyle w:val="TableParagraph"/>
              <w:numPr>
                <w:ilvl w:val="0"/>
                <w:numId w:val="7"/>
              </w:numPr>
              <w:rPr>
                <w:b/>
                <w:sz w:val="24"/>
              </w:rPr>
            </w:pPr>
            <w:r>
              <w:rPr>
                <w:sz w:val="24"/>
              </w:rPr>
              <w:t>Sept. 16, 2024 – Start with Hello Week – No Place for Hate</w:t>
            </w:r>
          </w:p>
          <w:p w14:paraId="25FDCFB3" w14:textId="44E47CE5" w:rsidR="008A50F7" w:rsidRPr="00B44796" w:rsidRDefault="00501278" w:rsidP="008A50F7">
            <w:pPr>
              <w:pStyle w:val="TableParagraph"/>
              <w:numPr>
                <w:ilvl w:val="0"/>
                <w:numId w:val="7"/>
              </w:numPr>
              <w:rPr>
                <w:b/>
                <w:sz w:val="24"/>
              </w:rPr>
            </w:pPr>
            <w:r>
              <w:rPr>
                <w:sz w:val="24"/>
              </w:rPr>
              <w:t>Sept. 24, 2024 – 3</w:t>
            </w:r>
            <w:r w:rsidRPr="00501278">
              <w:rPr>
                <w:sz w:val="24"/>
                <w:vertAlign w:val="superscript"/>
              </w:rPr>
              <w:t>rd</w:t>
            </w:r>
            <w:r>
              <w:rPr>
                <w:sz w:val="24"/>
              </w:rPr>
              <w:t>-5</w:t>
            </w:r>
            <w:r w:rsidRPr="00501278"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grade Back to School Night – 6pm</w:t>
            </w:r>
          </w:p>
          <w:p w14:paraId="01D2C97D" w14:textId="4DB76C9E" w:rsidR="008A50F7" w:rsidRPr="00744B0C" w:rsidRDefault="003312DA" w:rsidP="008A50F7">
            <w:pPr>
              <w:pStyle w:val="TableParagraph"/>
              <w:numPr>
                <w:ilvl w:val="0"/>
                <w:numId w:val="7"/>
              </w:numPr>
              <w:rPr>
                <w:b/>
                <w:sz w:val="24"/>
              </w:rPr>
            </w:pPr>
            <w:r>
              <w:rPr>
                <w:sz w:val="24"/>
              </w:rPr>
              <w:t>Sept. 26, 2024 – Kg-2</w:t>
            </w:r>
            <w:r w:rsidRPr="003312DA"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grade Back to School Night – 6pm</w:t>
            </w:r>
          </w:p>
          <w:p w14:paraId="7951FA3B" w14:textId="1A1E48A2" w:rsidR="00744B0C" w:rsidRPr="00744B0C" w:rsidRDefault="00744B0C" w:rsidP="008A50F7">
            <w:pPr>
              <w:pStyle w:val="TableParagraph"/>
              <w:numPr>
                <w:ilvl w:val="0"/>
                <w:numId w:val="7"/>
              </w:numPr>
              <w:rPr>
                <w:b/>
                <w:sz w:val="24"/>
              </w:rPr>
            </w:pPr>
            <w:r>
              <w:rPr>
                <w:sz w:val="24"/>
              </w:rPr>
              <w:t xml:space="preserve">October 7, 2024 – Blue Shirt Day -  </w:t>
            </w:r>
          </w:p>
          <w:p w14:paraId="37046BA1" w14:textId="4FE6A4C4" w:rsidR="001C5F56" w:rsidRDefault="00744B0C" w:rsidP="00200E27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 xml:space="preserve">October 10 – </w:t>
            </w:r>
            <w:r w:rsidR="00200E27">
              <w:rPr>
                <w:sz w:val="24"/>
              </w:rPr>
              <w:t>Advisory</w:t>
            </w:r>
            <w:r>
              <w:rPr>
                <w:sz w:val="24"/>
              </w:rPr>
              <w:t xml:space="preserve"> </w:t>
            </w:r>
            <w:r w:rsidR="00200E27">
              <w:rPr>
                <w:sz w:val="24"/>
              </w:rPr>
              <w:t>and PTO – 6:30pm</w:t>
            </w:r>
          </w:p>
        </w:tc>
      </w:tr>
      <w:tr w:rsidR="00C44502" w14:paraId="018BD7EF" w14:textId="77777777" w:rsidTr="008F0F88">
        <w:trPr>
          <w:trHeight w:val="402"/>
        </w:trPr>
        <w:tc>
          <w:tcPr>
            <w:tcW w:w="9350" w:type="dxa"/>
          </w:tcPr>
          <w:p w14:paraId="3DA86DDF" w14:textId="77777777" w:rsidR="00C44502" w:rsidRDefault="00C44502" w:rsidP="008F0F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Adjournment</w:t>
            </w:r>
          </w:p>
        </w:tc>
      </w:tr>
    </w:tbl>
    <w:p w14:paraId="7207E3A8" w14:textId="77777777" w:rsidR="00501C50" w:rsidRPr="009A64FB" w:rsidRDefault="00501C50" w:rsidP="00501C50">
      <w:pPr>
        <w:jc w:val="center"/>
        <w:rPr>
          <w:rFonts w:ascii="Comic Sans MS" w:hAnsi="Comic Sans MS"/>
          <w:color w:val="FF0000"/>
          <w:sz w:val="24"/>
          <w:szCs w:val="24"/>
          <w:u w:val="single"/>
        </w:rPr>
      </w:pPr>
      <w:r w:rsidRPr="009A64FB">
        <w:rPr>
          <w:rFonts w:ascii="Comic Sans MS" w:hAnsi="Comic Sans MS"/>
          <w:color w:val="FF0000"/>
          <w:sz w:val="24"/>
          <w:szCs w:val="24"/>
          <w:u w:val="single"/>
        </w:rPr>
        <w:t>2024-2025 Meeting Dates - 6:30 p.m.</w:t>
      </w:r>
    </w:p>
    <w:p w14:paraId="33B59207" w14:textId="77777777" w:rsidR="00501C50" w:rsidRDefault="00501C50" w:rsidP="00501C50">
      <w:pPr>
        <w:jc w:val="center"/>
        <w:rPr>
          <w:rFonts w:ascii="Comic Sans MS" w:hAnsi="Comic Sans MS"/>
          <w:color w:val="FF0000"/>
          <w:sz w:val="24"/>
          <w:szCs w:val="24"/>
        </w:rPr>
      </w:pPr>
      <w:r w:rsidRPr="00FE09C5">
        <w:rPr>
          <w:rFonts w:ascii="Comic Sans MS" w:hAnsi="Comic Sans MS"/>
          <w:color w:val="FF0000"/>
          <w:sz w:val="24"/>
          <w:szCs w:val="24"/>
          <w:highlight w:val="yellow"/>
        </w:rPr>
        <w:t>Sept. 12, 2024 – In Person – Art Room</w:t>
      </w:r>
    </w:p>
    <w:p w14:paraId="57AFE2E5" w14:textId="77777777" w:rsidR="00501C50" w:rsidRDefault="00501C50" w:rsidP="00501C50">
      <w:pPr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October 10, 2024- ZOOM</w:t>
      </w:r>
    </w:p>
    <w:p w14:paraId="11A0488E" w14:textId="77777777" w:rsidR="00501C50" w:rsidRDefault="00501C50" w:rsidP="00501C50">
      <w:pPr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November 14, 2024 – ZOOM</w:t>
      </w:r>
    </w:p>
    <w:p w14:paraId="4D0C2F80" w14:textId="77777777" w:rsidR="00501C50" w:rsidRDefault="00501C50" w:rsidP="00501C50">
      <w:pPr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January 9, 2025 – ZOOM</w:t>
      </w:r>
    </w:p>
    <w:p w14:paraId="67871904" w14:textId="77777777" w:rsidR="00501C50" w:rsidRDefault="00501C50" w:rsidP="00501C50">
      <w:pPr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February 13, 2025– ZOOM</w:t>
      </w:r>
    </w:p>
    <w:p w14:paraId="44D78E49" w14:textId="77777777" w:rsidR="00501C50" w:rsidRDefault="00501C50" w:rsidP="00501C50">
      <w:pPr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March 13, 2025 – ZOOM</w:t>
      </w:r>
    </w:p>
    <w:p w14:paraId="1C7A6C93" w14:textId="77777777" w:rsidR="00501C50" w:rsidRDefault="00501C50" w:rsidP="00501C50">
      <w:pPr>
        <w:jc w:val="center"/>
        <w:rPr>
          <w:rFonts w:ascii="Comic Sans MS" w:hAnsi="Comic Sans MS"/>
          <w:color w:val="FF0000"/>
          <w:sz w:val="24"/>
          <w:szCs w:val="24"/>
        </w:rPr>
      </w:pPr>
      <w:r w:rsidRPr="00FE09C5">
        <w:rPr>
          <w:rFonts w:ascii="Comic Sans MS" w:hAnsi="Comic Sans MS"/>
          <w:color w:val="FF0000"/>
          <w:sz w:val="24"/>
          <w:szCs w:val="24"/>
          <w:highlight w:val="yellow"/>
        </w:rPr>
        <w:t>April 10, 2025– in Person – Art Room</w:t>
      </w:r>
    </w:p>
    <w:p w14:paraId="2B5DCCA2" w14:textId="71D4E53E" w:rsidR="0006056C" w:rsidRPr="001C5F56" w:rsidRDefault="00501C50" w:rsidP="00200E27">
      <w:pPr>
        <w:jc w:val="center"/>
        <w:rPr>
          <w:b/>
          <w:bCs/>
          <w:sz w:val="36"/>
          <w:szCs w:val="36"/>
        </w:rPr>
      </w:pPr>
      <w:r>
        <w:rPr>
          <w:rFonts w:ascii="Comic Sans MS" w:hAnsi="Comic Sans MS"/>
          <w:color w:val="FF0000"/>
          <w:sz w:val="24"/>
          <w:szCs w:val="24"/>
        </w:rPr>
        <w:t>May 8. 2025- ZOOM</w:t>
      </w:r>
    </w:p>
    <w:sectPr w:rsidR="0006056C" w:rsidRPr="001C5F56" w:rsidSect="00C44502">
      <w:pgSz w:w="12240" w:h="15840"/>
      <w:pgMar w:top="640" w:right="132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673153"/>
    <w:multiLevelType w:val="hybridMultilevel"/>
    <w:tmpl w:val="1A28DD6C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" w15:restartNumberingAfterBreak="0">
    <w:nsid w:val="3CC102C0"/>
    <w:multiLevelType w:val="hybridMultilevel"/>
    <w:tmpl w:val="7744D668"/>
    <w:lvl w:ilvl="0" w:tplc="E516F818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9DED498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5A5E21B4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565A3258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C06EB8F6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49FA4B30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10A2BE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388A63CA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9B98BD60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479F699F"/>
    <w:multiLevelType w:val="hybridMultilevel"/>
    <w:tmpl w:val="86FE41EC"/>
    <w:lvl w:ilvl="0" w:tplc="4570432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8F20366A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en-US"/>
      </w:rPr>
    </w:lvl>
    <w:lvl w:ilvl="2" w:tplc="CF98872C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en-US"/>
      </w:rPr>
    </w:lvl>
    <w:lvl w:ilvl="3" w:tplc="168AFC58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en-US"/>
      </w:rPr>
    </w:lvl>
    <w:lvl w:ilvl="4" w:tplc="894C933A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en-US"/>
      </w:rPr>
    </w:lvl>
    <w:lvl w:ilvl="5" w:tplc="8508F2A2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en-US"/>
      </w:rPr>
    </w:lvl>
    <w:lvl w:ilvl="6" w:tplc="DBEECCF2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en-US"/>
      </w:rPr>
    </w:lvl>
    <w:lvl w:ilvl="7" w:tplc="E746E86A">
      <w:numFmt w:val="bullet"/>
      <w:lvlText w:val="•"/>
      <w:lvlJc w:val="left"/>
      <w:pPr>
        <w:ind w:left="6784" w:hanging="360"/>
      </w:pPr>
      <w:rPr>
        <w:rFonts w:hint="default"/>
        <w:lang w:val="en-US" w:eastAsia="en-US" w:bidi="en-US"/>
      </w:rPr>
    </w:lvl>
    <w:lvl w:ilvl="8" w:tplc="C9F8E248">
      <w:numFmt w:val="bullet"/>
      <w:lvlText w:val="•"/>
      <w:lvlJc w:val="left"/>
      <w:pPr>
        <w:ind w:left="7636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4A72465A"/>
    <w:multiLevelType w:val="hybridMultilevel"/>
    <w:tmpl w:val="2E12CD36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" w15:restartNumberingAfterBreak="0">
    <w:nsid w:val="54841F9E"/>
    <w:multiLevelType w:val="hybridMultilevel"/>
    <w:tmpl w:val="35BE421E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5" w15:restartNumberingAfterBreak="0">
    <w:nsid w:val="5CC1308F"/>
    <w:multiLevelType w:val="hybridMultilevel"/>
    <w:tmpl w:val="43DA62BA"/>
    <w:lvl w:ilvl="0" w:tplc="04090003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6" w15:restartNumberingAfterBreak="0">
    <w:nsid w:val="640E448A"/>
    <w:multiLevelType w:val="hybridMultilevel"/>
    <w:tmpl w:val="4DB6A8CC"/>
    <w:lvl w:ilvl="0" w:tplc="292A807E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54045DE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D4E013BA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1D00D2BA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D2F232D4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3CD63558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FA4118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6EBC8FAE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682E1178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num w:numId="1" w16cid:durableId="1360357092">
    <w:abstractNumId w:val="6"/>
  </w:num>
  <w:num w:numId="2" w16cid:durableId="964044505">
    <w:abstractNumId w:val="1"/>
  </w:num>
  <w:num w:numId="3" w16cid:durableId="774404560">
    <w:abstractNumId w:val="2"/>
  </w:num>
  <w:num w:numId="4" w16cid:durableId="2017295356">
    <w:abstractNumId w:val="0"/>
  </w:num>
  <w:num w:numId="5" w16cid:durableId="1702700873">
    <w:abstractNumId w:val="3"/>
  </w:num>
  <w:num w:numId="6" w16cid:durableId="1258322600">
    <w:abstractNumId w:val="4"/>
  </w:num>
  <w:num w:numId="7" w16cid:durableId="14206335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502"/>
    <w:rsid w:val="000148BE"/>
    <w:rsid w:val="0006056C"/>
    <w:rsid w:val="0007248A"/>
    <w:rsid w:val="000905E1"/>
    <w:rsid w:val="00092432"/>
    <w:rsid w:val="000B1979"/>
    <w:rsid w:val="001116FA"/>
    <w:rsid w:val="0014235C"/>
    <w:rsid w:val="00156F51"/>
    <w:rsid w:val="001C5F56"/>
    <w:rsid w:val="001F66B3"/>
    <w:rsid w:val="0020010B"/>
    <w:rsid w:val="00200E27"/>
    <w:rsid w:val="002213FF"/>
    <w:rsid w:val="002946DD"/>
    <w:rsid w:val="003312DA"/>
    <w:rsid w:val="00355356"/>
    <w:rsid w:val="00444F21"/>
    <w:rsid w:val="00471A12"/>
    <w:rsid w:val="0047357D"/>
    <w:rsid w:val="004900BF"/>
    <w:rsid w:val="004F3A28"/>
    <w:rsid w:val="00501278"/>
    <w:rsid w:val="00501C50"/>
    <w:rsid w:val="0058004F"/>
    <w:rsid w:val="005A22DC"/>
    <w:rsid w:val="005D17A7"/>
    <w:rsid w:val="005F28F8"/>
    <w:rsid w:val="00666D6F"/>
    <w:rsid w:val="00667FEF"/>
    <w:rsid w:val="006A588C"/>
    <w:rsid w:val="00744B0C"/>
    <w:rsid w:val="007543CF"/>
    <w:rsid w:val="008451B7"/>
    <w:rsid w:val="00864FFF"/>
    <w:rsid w:val="008A50F7"/>
    <w:rsid w:val="008C0BB6"/>
    <w:rsid w:val="008C1ED9"/>
    <w:rsid w:val="008C5A82"/>
    <w:rsid w:val="00970EE0"/>
    <w:rsid w:val="009C699A"/>
    <w:rsid w:val="00A77766"/>
    <w:rsid w:val="00BB7823"/>
    <w:rsid w:val="00C44502"/>
    <w:rsid w:val="00C46FF4"/>
    <w:rsid w:val="00C76593"/>
    <w:rsid w:val="00CD5218"/>
    <w:rsid w:val="00CE19FC"/>
    <w:rsid w:val="00E622A0"/>
    <w:rsid w:val="00E82561"/>
    <w:rsid w:val="00EC78A3"/>
    <w:rsid w:val="00EF6CED"/>
    <w:rsid w:val="00F848D9"/>
    <w:rsid w:val="00FB2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116D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C4450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44502"/>
    <w:pPr>
      <w:spacing w:before="8"/>
    </w:pPr>
    <w:rPr>
      <w:rFonts w:ascii="Comic Sans MS" w:eastAsia="Comic Sans MS" w:hAnsi="Comic Sans MS" w:cs="Comic Sans MS"/>
    </w:rPr>
  </w:style>
  <w:style w:type="character" w:customStyle="1" w:styleId="BodyTextChar">
    <w:name w:val="Body Text Char"/>
    <w:basedOn w:val="DefaultParagraphFont"/>
    <w:link w:val="BodyText"/>
    <w:uiPriority w:val="1"/>
    <w:rsid w:val="00C44502"/>
    <w:rPr>
      <w:rFonts w:ascii="Comic Sans MS" w:eastAsia="Comic Sans MS" w:hAnsi="Comic Sans MS" w:cs="Comic Sans MS"/>
      <w:sz w:val="22"/>
      <w:szCs w:val="22"/>
      <w:lang w:bidi="en-US"/>
    </w:rPr>
  </w:style>
  <w:style w:type="paragraph" w:customStyle="1" w:styleId="TableParagraph">
    <w:name w:val="Table Paragraph"/>
    <w:basedOn w:val="Normal"/>
    <w:uiPriority w:val="1"/>
    <w:qFormat/>
    <w:rsid w:val="00C44502"/>
    <w:pPr>
      <w:spacing w:line="275" w:lineRule="exact"/>
      <w:ind w:left="107"/>
    </w:pPr>
  </w:style>
  <w:style w:type="paragraph" w:customStyle="1" w:styleId="xmsonormal">
    <w:name w:val="x_msonormal"/>
    <w:basedOn w:val="Normal"/>
    <w:rsid w:val="00C4450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ontextualextensionhighlight">
    <w:name w:val="contextualextensionhighlight"/>
    <w:basedOn w:val="DefaultParagraphFont"/>
    <w:rsid w:val="00C445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BEA5DE6C026B4C81D622EEAA13536F" ma:contentTypeVersion="14" ma:contentTypeDescription="Create a new document." ma:contentTypeScope="" ma:versionID="eb5d4e39ca010ad585a970f945d512d9">
  <xsd:schema xmlns:xsd="http://www.w3.org/2001/XMLSchema" xmlns:xs="http://www.w3.org/2001/XMLSchema" xmlns:p="http://schemas.microsoft.com/office/2006/metadata/properties" xmlns:ns3="3dd63e82-a4af-4512-b8d9-77f7f37a3648" xmlns:ns4="b2934ead-79b9-4265-9e91-93121d267e22" targetNamespace="http://schemas.microsoft.com/office/2006/metadata/properties" ma:root="true" ma:fieldsID="fe933e43cd4579655d7634df1cb86257" ns3:_="" ns4:_="">
    <xsd:import namespace="3dd63e82-a4af-4512-b8d9-77f7f37a3648"/>
    <xsd:import namespace="b2934ead-79b9-4265-9e91-93121d267e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63e82-a4af-4512-b8d9-77f7f37a36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34ead-79b9-4265-9e91-93121d267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2C7EF4-A31D-44C1-8E5F-EEE96B79D1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22BC50-AF3A-435F-9C82-95DA7A74A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d63e82-a4af-4512-b8d9-77f7f37a3648"/>
    <ds:schemaRef ds:uri="b2934ead-79b9-4265-9e91-93121d267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CEC406-CE37-486C-BF95-C8DC18B3769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Michelle E.</dc:creator>
  <cp:keywords/>
  <dc:description/>
  <cp:lastModifiedBy>Andrew R. Buchheit</cp:lastModifiedBy>
  <cp:revision>13</cp:revision>
  <cp:lastPrinted>2022-08-31T21:05:00Z</cp:lastPrinted>
  <dcterms:created xsi:type="dcterms:W3CDTF">2024-06-01T12:08:00Z</dcterms:created>
  <dcterms:modified xsi:type="dcterms:W3CDTF">2024-06-01T12:16:00Z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0x0101003CBEA5DE6C026B4C81D622EEAA13536F</vt:lpwstr>
  </property>
</Properties>
</file>