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6497D23B" w:rsidR="002835E4" w:rsidRDefault="00495A69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 xml:space="preserve">January 15, 2026 </w:t>
      </w:r>
      <w:r w:rsidR="002835E4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>
        <w:rPr>
          <w:rFonts w:ascii="Comic Sans MS" w:hAnsi="Comic Sans MS"/>
          <w:b/>
          <w:color w:val="EE0000"/>
          <w:sz w:val="24"/>
          <w:szCs w:val="24"/>
        </w:rPr>
        <w:t>IN the Art Room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77389B36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495A69">
              <w:rPr>
                <w:b/>
                <w:sz w:val="24"/>
                <w:highlight w:val="cyan"/>
              </w:rPr>
              <w:t xml:space="preserve"> November </w:t>
            </w:r>
            <w:r w:rsidR="001F6D76" w:rsidRPr="00BC7E22">
              <w:rPr>
                <w:b/>
                <w:sz w:val="24"/>
                <w:highlight w:val="cyan"/>
              </w:rPr>
              <w:t xml:space="preserve">2025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495A69">
              <w:rPr>
                <w:color w:val="EE0000"/>
                <w:sz w:val="24"/>
              </w:rPr>
              <w:t>Chapman Cortash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495A69">
              <w:rPr>
                <w:color w:val="EE0000"/>
                <w:sz w:val="24"/>
                <w:highlight w:val="yellow"/>
              </w:rPr>
              <w:t>and 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52983779" w:rsidR="00667FEF" w:rsidRPr="00030D07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2835E4">
              <w:rPr>
                <w:b/>
                <w:sz w:val="24"/>
                <w:highlight w:val="yellow"/>
              </w:rPr>
              <w:t>Guest Presenter</w:t>
            </w:r>
            <w:r w:rsidR="008378E0" w:rsidRPr="002835E4">
              <w:rPr>
                <w:b/>
                <w:sz w:val="24"/>
                <w:highlight w:val="yellow"/>
              </w:rPr>
              <w:t>:</w:t>
            </w:r>
            <w:r w:rsidR="002835E4" w:rsidRPr="002835E4">
              <w:rPr>
                <w:b/>
                <w:sz w:val="24"/>
                <w:highlight w:val="yellow"/>
              </w:rPr>
              <w:t xml:space="preserve">  </w:t>
            </w:r>
            <w:r w:rsidR="000B2BF6">
              <w:rPr>
                <w:b/>
                <w:sz w:val="24"/>
                <w:highlight w:val="yellow"/>
              </w:rPr>
              <w:t xml:space="preserve">School Board Representative _ </w:t>
            </w:r>
            <w:r w:rsidR="000B2BF6" w:rsidRPr="00030D07">
              <w:rPr>
                <w:b/>
                <w:strike/>
                <w:sz w:val="24"/>
                <w:highlight w:val="yellow"/>
              </w:rPr>
              <w:t>Mrs. Tredinnick</w:t>
            </w:r>
            <w:r w:rsidR="00030D07">
              <w:rPr>
                <w:b/>
                <w:sz w:val="24"/>
                <w:highlight w:val="yellow"/>
              </w:rPr>
              <w:t xml:space="preserve"> – CHANGE:  School counselor Report Scheduled for February will be moved here since Mrs. Tredinnick cannot make it in January. – Amy Cunningham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8F0F8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323CE5BE" w14:textId="77777777" w:rsidR="00490C9E" w:rsidRPr="002D07D7" w:rsidRDefault="00490C9E" w:rsidP="00490C9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2D07D7">
              <w:rPr>
                <w:b/>
                <w:bCs/>
                <w:color w:val="EE0000"/>
                <w:sz w:val="24"/>
                <w:u w:val="single"/>
              </w:rPr>
              <w:t>Upcoming Dates – Dr. Buchheit</w:t>
            </w:r>
          </w:p>
          <w:p w14:paraId="654687E8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Jan. 19 - </w:t>
            </w:r>
            <w:r w:rsidRPr="00AC79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No School –– Martin Luther King Jr. </w:t>
            </w:r>
          </w:p>
          <w:p w14:paraId="5DD8BFF9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Jan. 23 - Teacher Workday – No School –</w:t>
            </w:r>
          </w:p>
          <w:p w14:paraId="5F49947D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Jan. 28  -Strings Pyramid Concert </w:t>
            </w:r>
          </w:p>
          <w:p w14:paraId="24D261DE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Jan. 29 - Parent Workshop and SOL information Night. </w:t>
            </w:r>
          </w:p>
          <w:p w14:paraId="36014F0D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Jan. 30 – Report cards posted</w:t>
            </w:r>
          </w:p>
          <w:p w14:paraId="53949D01" w14:textId="77777777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Feb – American Heart Association</w:t>
            </w:r>
          </w:p>
          <w:p w14:paraId="69FD373C" w14:textId="340C3687" w:rsidR="00490C9E" w:rsidRP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90C9E">
              <w:rPr>
                <w:sz w:val="24"/>
              </w:rPr>
              <w:t>Feb. 5- Advisory – ZOOM</w:t>
            </w:r>
          </w:p>
          <w:p w14:paraId="2753BD52" w14:textId="77777777" w:rsidR="00490C9E" w:rsidRPr="00490C9E" w:rsidRDefault="00490C9E" w:rsidP="00490C9E">
            <w:pPr>
              <w:pStyle w:val="TableParagraph"/>
              <w:ind w:left="887"/>
              <w:rPr>
                <w:b/>
                <w:sz w:val="24"/>
              </w:rPr>
            </w:pPr>
          </w:p>
          <w:p w14:paraId="52978838" w14:textId="61112675" w:rsidR="00AB23FC" w:rsidRPr="00B92531" w:rsidRDefault="00A23894" w:rsidP="00490C9E">
            <w:pPr>
              <w:pStyle w:val="TableParagraph"/>
              <w:numPr>
                <w:ilvl w:val="0"/>
                <w:numId w:val="10"/>
              </w:numPr>
              <w:rPr>
                <w:b/>
                <w:sz w:val="24"/>
              </w:rPr>
            </w:pPr>
            <w:r w:rsidRPr="00490C9E">
              <w:rPr>
                <w:b/>
                <w:bCs/>
                <w:color w:val="EE0000"/>
                <w:sz w:val="24"/>
              </w:rPr>
              <w:t>Assistant Principal</w:t>
            </w:r>
            <w:r w:rsidR="00E41F28" w:rsidRPr="00490C9E">
              <w:rPr>
                <w:b/>
                <w:bCs/>
                <w:color w:val="EE0000"/>
                <w:sz w:val="24"/>
              </w:rPr>
              <w:t xml:space="preserve"> and</w:t>
            </w:r>
            <w:r w:rsidR="00B92531" w:rsidRPr="00490C9E">
              <w:rPr>
                <w:b/>
                <w:bCs/>
                <w:color w:val="EE0000"/>
                <w:sz w:val="24"/>
              </w:rPr>
              <w:t xml:space="preserve"> Admin Intern </w:t>
            </w:r>
            <w:r w:rsidRPr="00490C9E">
              <w:rPr>
                <w:b/>
                <w:bCs/>
                <w:color w:val="EE0000"/>
                <w:sz w:val="24"/>
              </w:rPr>
              <w:t xml:space="preserve"> Report</w:t>
            </w:r>
            <w:r w:rsidR="00E41F28" w:rsidRPr="00490C9E">
              <w:rPr>
                <w:color w:val="EE0000"/>
                <w:sz w:val="24"/>
              </w:rPr>
              <w:t xml:space="preserve"> </w:t>
            </w:r>
            <w:r w:rsidR="00E41F28">
              <w:rPr>
                <w:sz w:val="24"/>
              </w:rPr>
              <w:t>– Formative Testin</w:t>
            </w:r>
            <w:r w:rsidR="00B92531">
              <w:rPr>
                <w:sz w:val="24"/>
              </w:rPr>
              <w:t xml:space="preserve">g – </w:t>
            </w:r>
            <w:r w:rsidR="00824BE7">
              <w:rPr>
                <w:sz w:val="24"/>
              </w:rPr>
              <w:t>W</w:t>
            </w:r>
            <w:r w:rsidR="00B92531">
              <w:rPr>
                <w:sz w:val="24"/>
              </w:rPr>
              <w:t xml:space="preserve">hat is it? Why? What you should know. </w:t>
            </w:r>
            <w:r w:rsidR="00824BE7">
              <w:rPr>
                <w:sz w:val="24"/>
              </w:rPr>
              <w:t>What tests/grades?  How to prepare</w:t>
            </w:r>
          </w:p>
          <w:p w14:paraId="714091B8" w14:textId="24285829" w:rsidR="00B92531" w:rsidRPr="00AB23FC" w:rsidRDefault="00B92531" w:rsidP="00A071C9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490C9E">
              <w:rPr>
                <w:b/>
                <w:bCs/>
                <w:color w:val="EE0000"/>
                <w:sz w:val="24"/>
              </w:rPr>
              <w:t>AP/AI</w:t>
            </w:r>
            <w:r w:rsidRPr="00490C9E">
              <w:rPr>
                <w:color w:val="EE0000"/>
                <w:sz w:val="24"/>
              </w:rPr>
              <w:t xml:space="preserve"> </w:t>
            </w:r>
            <w:r w:rsidR="000B2BF6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0B2BF6">
              <w:rPr>
                <w:sz w:val="24"/>
              </w:rPr>
              <w:t>Advisory Council Rubri</w:t>
            </w:r>
            <w:r w:rsidR="00490C9E">
              <w:rPr>
                <w:sz w:val="24"/>
              </w:rPr>
              <w:t>c - MOY</w:t>
            </w:r>
          </w:p>
          <w:p w14:paraId="37046BA1" w14:textId="650DE4D8" w:rsidR="00490C9E" w:rsidRPr="00AC796A" w:rsidRDefault="00490C9E" w:rsidP="00490C9E">
            <w:pPr>
              <w:pStyle w:val="TableParagraph"/>
              <w:ind w:left="527"/>
              <w:rPr>
                <w:sz w:val="24"/>
              </w:rPr>
            </w:pP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61FCC2D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 xml:space="preserve">For </w:t>
            </w:r>
            <w:r w:rsidR="00D969D2">
              <w:rPr>
                <w:b/>
                <w:bCs/>
                <w:sz w:val="24"/>
                <w:highlight w:val="yellow"/>
              </w:rPr>
              <w:t>February</w:t>
            </w:r>
            <w:r w:rsidRPr="00BC7E22">
              <w:rPr>
                <w:b/>
                <w:bCs/>
                <w:sz w:val="24"/>
                <w:highlight w:val="yellow"/>
              </w:rPr>
              <w:t xml:space="preserve"> meeting – </w:t>
            </w:r>
            <w:r w:rsidR="00D969D2">
              <w:rPr>
                <w:b/>
                <w:bCs/>
                <w:sz w:val="24"/>
              </w:rPr>
              <w:t>ZOOM</w:t>
            </w:r>
          </w:p>
          <w:p w14:paraId="709D79A1" w14:textId="5B79D499" w:rsidR="0067506C" w:rsidRPr="00030D07" w:rsidRDefault="00B1513A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trike/>
              </w:rPr>
            </w:pPr>
            <w:r w:rsidRPr="00030D07">
              <w:rPr>
                <w:rFonts w:asciiTheme="minorHAnsi" w:hAnsiTheme="minorHAnsi" w:cstheme="minorHAnsi"/>
                <w:b/>
                <w:bCs/>
                <w:strike/>
              </w:rPr>
              <w:t>School Counselor Report</w:t>
            </w:r>
            <w:r w:rsidR="00030D07">
              <w:rPr>
                <w:rFonts w:asciiTheme="minorHAnsi" w:hAnsiTheme="minorHAnsi" w:cstheme="minorHAnsi"/>
                <w:b/>
                <w:bCs/>
                <w:strike/>
              </w:rPr>
              <w:t xml:space="preserve"> – </w:t>
            </w:r>
            <w:r w:rsidR="00030D07">
              <w:rPr>
                <w:rFonts w:asciiTheme="minorHAnsi" w:hAnsiTheme="minorHAnsi" w:cstheme="minorHAnsi"/>
                <w:b/>
                <w:bCs/>
              </w:rPr>
              <w:t xml:space="preserve">Replacing School Board Rep. </w:t>
            </w:r>
          </w:p>
          <w:p w14:paraId="39087AE5" w14:textId="0D04AA41" w:rsidR="00B1513A" w:rsidRPr="0067506C" w:rsidRDefault="00B1513A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Budget Projections for 26-27 SY</w:t>
            </w:r>
            <w:r w:rsidR="00030D07">
              <w:rPr>
                <w:rFonts w:asciiTheme="minorHAnsi" w:hAnsiTheme="minorHAnsi" w:cstheme="minorHAnsi"/>
                <w:b/>
                <w:bCs/>
              </w:rPr>
              <w:t>ep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7493129D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493E057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29E1DDE4" w14:textId="13451D31" w:rsidR="008D48C1" w:rsidRPr="001C5F56" w:rsidRDefault="00D969D2" w:rsidP="008D48C1">
      <w:pPr>
        <w:jc w:val="center"/>
        <w:rPr>
          <w:b/>
          <w:bCs/>
          <w:sz w:val="36"/>
          <w:szCs w:val="36"/>
        </w:rPr>
      </w:pPr>
      <w:r w:rsidRPr="00D969D2">
        <w:rPr>
          <w:rFonts w:ascii="Comic Sans MS" w:hAnsi="Comic Sans MS"/>
          <w:b/>
          <w:bCs/>
          <w:strike/>
          <w:color w:val="7030A0"/>
          <w:sz w:val="24"/>
          <w:szCs w:val="24"/>
          <w:highlight w:val="cyan"/>
        </w:rPr>
        <w:t>January 15, 2026 -In Person</w:t>
      </w:r>
    </w:p>
    <w:p w14:paraId="2B5DCCA2" w14:textId="45B7DF3B" w:rsidR="0006056C" w:rsidRPr="001C5F56" w:rsidRDefault="0006056C" w:rsidP="008D48C1">
      <w:pPr>
        <w:rPr>
          <w:b/>
          <w:bCs/>
          <w:sz w:val="36"/>
          <w:szCs w:val="36"/>
        </w:rPr>
      </w:pPr>
    </w:p>
    <w:sectPr w:rsidR="0006056C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360357092">
    <w:abstractNumId w:val="8"/>
  </w:num>
  <w:num w:numId="2" w16cid:durableId="964044505">
    <w:abstractNumId w:val="3"/>
  </w:num>
  <w:num w:numId="3" w16cid:durableId="774404560">
    <w:abstractNumId w:val="4"/>
  </w:num>
  <w:num w:numId="4" w16cid:durableId="2017295356">
    <w:abstractNumId w:val="2"/>
  </w:num>
  <w:num w:numId="5" w16cid:durableId="1702700873">
    <w:abstractNumId w:val="5"/>
  </w:num>
  <w:num w:numId="6" w16cid:durableId="1258322600">
    <w:abstractNumId w:val="6"/>
  </w:num>
  <w:num w:numId="7" w16cid:durableId="1420633586">
    <w:abstractNumId w:val="7"/>
  </w:num>
  <w:num w:numId="8" w16cid:durableId="62021904">
    <w:abstractNumId w:val="9"/>
  </w:num>
  <w:num w:numId="9" w16cid:durableId="128406404">
    <w:abstractNumId w:val="0"/>
  </w:num>
  <w:num w:numId="10" w16cid:durableId="156089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6056C"/>
    <w:rsid w:val="00062939"/>
    <w:rsid w:val="00070FD3"/>
    <w:rsid w:val="0007248A"/>
    <w:rsid w:val="000905E1"/>
    <w:rsid w:val="00092432"/>
    <w:rsid w:val="000B1979"/>
    <w:rsid w:val="000B2BF6"/>
    <w:rsid w:val="000C1559"/>
    <w:rsid w:val="001116FA"/>
    <w:rsid w:val="0014235C"/>
    <w:rsid w:val="00156F51"/>
    <w:rsid w:val="001C5F56"/>
    <w:rsid w:val="001C72C4"/>
    <w:rsid w:val="001F66B3"/>
    <w:rsid w:val="001F6D76"/>
    <w:rsid w:val="0020010B"/>
    <w:rsid w:val="00200E27"/>
    <w:rsid w:val="002213FF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312DA"/>
    <w:rsid w:val="00355356"/>
    <w:rsid w:val="00355A66"/>
    <w:rsid w:val="0036567F"/>
    <w:rsid w:val="003A2EAF"/>
    <w:rsid w:val="003C1E34"/>
    <w:rsid w:val="003D01EC"/>
    <w:rsid w:val="00444F21"/>
    <w:rsid w:val="00447BD4"/>
    <w:rsid w:val="00456209"/>
    <w:rsid w:val="004715E0"/>
    <w:rsid w:val="00471A12"/>
    <w:rsid w:val="0047357D"/>
    <w:rsid w:val="004900BF"/>
    <w:rsid w:val="00490C9E"/>
    <w:rsid w:val="00495A69"/>
    <w:rsid w:val="004A4629"/>
    <w:rsid w:val="004E464A"/>
    <w:rsid w:val="004F3A28"/>
    <w:rsid w:val="00501278"/>
    <w:rsid w:val="00501C50"/>
    <w:rsid w:val="00562C4A"/>
    <w:rsid w:val="0058004F"/>
    <w:rsid w:val="005A22DC"/>
    <w:rsid w:val="005B0BEF"/>
    <w:rsid w:val="005D17A7"/>
    <w:rsid w:val="005F277B"/>
    <w:rsid w:val="005F28F8"/>
    <w:rsid w:val="00656B4C"/>
    <w:rsid w:val="00666D6F"/>
    <w:rsid w:val="00667FEF"/>
    <w:rsid w:val="0067506C"/>
    <w:rsid w:val="006A588C"/>
    <w:rsid w:val="00744B0C"/>
    <w:rsid w:val="007543CF"/>
    <w:rsid w:val="0078182E"/>
    <w:rsid w:val="007932E6"/>
    <w:rsid w:val="007A5587"/>
    <w:rsid w:val="007E47F7"/>
    <w:rsid w:val="007F1BFB"/>
    <w:rsid w:val="0081333E"/>
    <w:rsid w:val="00824BE7"/>
    <w:rsid w:val="00833E97"/>
    <w:rsid w:val="008378E0"/>
    <w:rsid w:val="00840314"/>
    <w:rsid w:val="008451B7"/>
    <w:rsid w:val="00864FFF"/>
    <w:rsid w:val="00876E39"/>
    <w:rsid w:val="008A50F7"/>
    <w:rsid w:val="008B2297"/>
    <w:rsid w:val="008C0BB6"/>
    <w:rsid w:val="008C1ED9"/>
    <w:rsid w:val="008C5A82"/>
    <w:rsid w:val="008D48C1"/>
    <w:rsid w:val="008E13E6"/>
    <w:rsid w:val="009062B3"/>
    <w:rsid w:val="00970EE0"/>
    <w:rsid w:val="009B2137"/>
    <w:rsid w:val="009C699A"/>
    <w:rsid w:val="00A071C9"/>
    <w:rsid w:val="00A23894"/>
    <w:rsid w:val="00A60ADD"/>
    <w:rsid w:val="00A64E91"/>
    <w:rsid w:val="00A77766"/>
    <w:rsid w:val="00AA69A2"/>
    <w:rsid w:val="00AB23FC"/>
    <w:rsid w:val="00AC347F"/>
    <w:rsid w:val="00AC796A"/>
    <w:rsid w:val="00B1513A"/>
    <w:rsid w:val="00B92531"/>
    <w:rsid w:val="00BB7823"/>
    <w:rsid w:val="00BC5F81"/>
    <w:rsid w:val="00BC7E22"/>
    <w:rsid w:val="00C32255"/>
    <w:rsid w:val="00C44502"/>
    <w:rsid w:val="00C452B8"/>
    <w:rsid w:val="00C46FF4"/>
    <w:rsid w:val="00C76593"/>
    <w:rsid w:val="00C80FC9"/>
    <w:rsid w:val="00CA1C9D"/>
    <w:rsid w:val="00CA737E"/>
    <w:rsid w:val="00CB7174"/>
    <w:rsid w:val="00CD5218"/>
    <w:rsid w:val="00CE19FC"/>
    <w:rsid w:val="00CE5389"/>
    <w:rsid w:val="00CF07C9"/>
    <w:rsid w:val="00CF7894"/>
    <w:rsid w:val="00D546C4"/>
    <w:rsid w:val="00D969D2"/>
    <w:rsid w:val="00DD54D8"/>
    <w:rsid w:val="00E154F0"/>
    <w:rsid w:val="00E41F28"/>
    <w:rsid w:val="00E622A0"/>
    <w:rsid w:val="00E665D8"/>
    <w:rsid w:val="00E82561"/>
    <w:rsid w:val="00E83E80"/>
    <w:rsid w:val="00EC78A3"/>
    <w:rsid w:val="00EF6CED"/>
    <w:rsid w:val="00F16CB3"/>
    <w:rsid w:val="00F848D9"/>
    <w:rsid w:val="00F9692D"/>
    <w:rsid w:val="00FB2518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17</cp:revision>
  <cp:lastPrinted>2025-09-08T15:08:00Z</cp:lastPrinted>
  <dcterms:created xsi:type="dcterms:W3CDTF">2025-11-06T19:33:00Z</dcterms:created>
  <dcterms:modified xsi:type="dcterms:W3CDTF">2026-01-08T17:10:00Z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