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CC" w:rsidRDefault="00FD6ECC" w:rsidP="00E4176C">
      <w:pPr>
        <w:jc w:val="center"/>
        <w:rPr>
          <w:rFonts w:ascii="Times New Roman" w:hAnsi="Times New Roman"/>
          <w:sz w:val="28"/>
          <w:szCs w:val="28"/>
        </w:rPr>
      </w:pPr>
      <w:bookmarkStart w:id="0" w:name="_GoBack"/>
      <w:bookmarkEnd w:id="0"/>
      <w:r w:rsidRPr="008405E6">
        <w:rPr>
          <w:rFonts w:ascii="Times New Roman" w:hAnsi="Times New Roman"/>
          <w:sz w:val="28"/>
          <w:szCs w:val="28"/>
        </w:rPr>
        <w:t>T.Clay Wood Elementary</w:t>
      </w:r>
      <w:r w:rsidRPr="008405E6">
        <w:rPr>
          <w:rFonts w:ascii="Times New Roman" w:hAnsi="Times New Roman"/>
          <w:sz w:val="28"/>
          <w:szCs w:val="28"/>
        </w:rPr>
        <w:br/>
        <w:t>Advisory Council Minutes</w:t>
      </w:r>
      <w:r w:rsidRPr="008405E6">
        <w:rPr>
          <w:rFonts w:ascii="Times New Roman" w:hAnsi="Times New Roman"/>
          <w:sz w:val="28"/>
          <w:szCs w:val="28"/>
        </w:rPr>
        <w:br/>
      </w:r>
      <w:r>
        <w:rPr>
          <w:rFonts w:ascii="Times New Roman" w:hAnsi="Times New Roman"/>
          <w:sz w:val="28"/>
          <w:szCs w:val="28"/>
        </w:rPr>
        <w:t xml:space="preserve">Thursday, September 25, 2014 </w:t>
      </w:r>
      <w:r>
        <w:rPr>
          <w:rFonts w:ascii="Segoe Print" w:hAnsi="Segoe Print"/>
          <w:sz w:val="28"/>
          <w:szCs w:val="28"/>
        </w:rPr>
        <w:t>●</w:t>
      </w:r>
      <w:r>
        <w:rPr>
          <w:rFonts w:ascii="Times New Roman" w:hAnsi="Times New Roman"/>
          <w:sz w:val="28"/>
          <w:szCs w:val="28"/>
        </w:rPr>
        <w:t xml:space="preserve"> The Library</w:t>
      </w:r>
      <w:r w:rsidRPr="008405E6">
        <w:rPr>
          <w:rFonts w:ascii="Times New Roman" w:hAnsi="Times New Roman"/>
          <w:sz w:val="28"/>
          <w:szCs w:val="28"/>
        </w:rPr>
        <w:t xml:space="preserve"> </w:t>
      </w:r>
      <w:r w:rsidRPr="008405E6">
        <w:rPr>
          <w:rFonts w:ascii="Segoe Print" w:hAnsi="Segoe Print"/>
          <w:sz w:val="28"/>
          <w:szCs w:val="28"/>
        </w:rPr>
        <w:t>●</w:t>
      </w:r>
      <w:r>
        <w:rPr>
          <w:rFonts w:ascii="Times New Roman" w:hAnsi="Times New Roman"/>
          <w:sz w:val="28"/>
          <w:szCs w:val="28"/>
        </w:rPr>
        <w:t xml:space="preserve"> 6:37</w:t>
      </w:r>
      <w:r w:rsidRPr="008405E6">
        <w:rPr>
          <w:rFonts w:ascii="Times New Roman" w:hAnsi="Times New Roman"/>
          <w:sz w:val="28"/>
          <w:szCs w:val="28"/>
        </w:rPr>
        <w:t xml:space="preserve"> p.m. </w:t>
      </w:r>
      <w:r>
        <w:rPr>
          <w:rFonts w:ascii="Times New Roman" w:hAnsi="Times New Roman"/>
          <w:sz w:val="28"/>
          <w:szCs w:val="28"/>
        </w:rPr>
        <w:t>– 8:19</w:t>
      </w:r>
      <w:r w:rsidRPr="008405E6">
        <w:rPr>
          <w:rFonts w:ascii="Times New Roman" w:hAnsi="Times New Roman"/>
          <w:sz w:val="28"/>
          <w:szCs w:val="28"/>
        </w:rPr>
        <w:t xml:space="preserve"> p.m.</w:t>
      </w:r>
    </w:p>
    <w:p w:rsidR="00FD6ECC" w:rsidRPr="001B7F83" w:rsidRDefault="00FD6ECC" w:rsidP="001B7F83">
      <w:pPr>
        <w:rPr>
          <w:rFonts w:ascii="Times New Roman" w:hAnsi="Times New Roman"/>
          <w:b/>
          <w:sz w:val="24"/>
          <w:szCs w:val="24"/>
        </w:rPr>
      </w:pPr>
      <w:r>
        <w:rPr>
          <w:rFonts w:ascii="Times New Roman" w:hAnsi="Times New Roman"/>
          <w:b/>
          <w:sz w:val="24"/>
          <w:szCs w:val="24"/>
        </w:rPr>
        <w:t xml:space="preserve">I. Welcome by Chairperson </w:t>
      </w:r>
    </w:p>
    <w:p w:rsidR="00FD6ECC" w:rsidRDefault="00FD6ECC" w:rsidP="001B7F83">
      <w:pPr>
        <w:pStyle w:val="ListParagraph"/>
        <w:ind w:left="0"/>
        <w:rPr>
          <w:rFonts w:ascii="Times New Roman" w:hAnsi="Times New Roman"/>
          <w:sz w:val="24"/>
          <w:szCs w:val="24"/>
        </w:rPr>
      </w:pPr>
      <w:r>
        <w:rPr>
          <w:rFonts w:ascii="Times New Roman" w:hAnsi="Times New Roman"/>
          <w:sz w:val="24"/>
          <w:szCs w:val="24"/>
        </w:rPr>
        <w:t>Chair Cindy Vollmer opened the meeting and thanked those who had provided the yummy food for the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3"/>
        <w:gridCol w:w="9355"/>
      </w:tblGrid>
      <w:tr w:rsidR="00FD6ECC" w:rsidRPr="001A71B8" w:rsidTr="001A71B8">
        <w:tc>
          <w:tcPr>
            <w:tcW w:w="1463" w:type="dxa"/>
          </w:tcPr>
          <w:p w:rsidR="00FD6ECC" w:rsidRPr="001A71B8" w:rsidRDefault="00FD6ECC" w:rsidP="001A71B8">
            <w:pPr>
              <w:spacing w:after="0" w:line="240" w:lineRule="auto"/>
              <w:rPr>
                <w:rFonts w:ascii="Times New Roman" w:hAnsi="Times New Roman"/>
                <w:b/>
                <w:sz w:val="24"/>
                <w:szCs w:val="24"/>
              </w:rPr>
            </w:pPr>
            <w:r w:rsidRPr="001A71B8">
              <w:rPr>
                <w:rFonts w:ascii="Times New Roman" w:hAnsi="Times New Roman"/>
                <w:b/>
                <w:sz w:val="24"/>
                <w:szCs w:val="24"/>
              </w:rPr>
              <w:t>Members</w:t>
            </w:r>
            <w:r w:rsidRPr="001A71B8">
              <w:rPr>
                <w:rFonts w:ascii="Times New Roman" w:hAnsi="Times New Roman"/>
                <w:b/>
                <w:sz w:val="24"/>
                <w:szCs w:val="24"/>
              </w:rPr>
              <w:br/>
              <w:t>Present</w:t>
            </w:r>
          </w:p>
        </w:tc>
        <w:tc>
          <w:tcPr>
            <w:tcW w:w="9355" w:type="dxa"/>
          </w:tcPr>
          <w:p w:rsidR="00FD6ECC" w:rsidRPr="001A71B8" w:rsidRDefault="00FD6ECC" w:rsidP="001A71B8">
            <w:pPr>
              <w:pStyle w:val="ListParagraph"/>
              <w:spacing w:after="0" w:line="240" w:lineRule="auto"/>
              <w:ind w:left="0"/>
              <w:rPr>
                <w:rFonts w:ascii="Times New Roman" w:hAnsi="Times New Roman"/>
                <w:sz w:val="24"/>
                <w:szCs w:val="24"/>
              </w:rPr>
            </w:pPr>
            <w:r w:rsidRPr="001A71B8">
              <w:rPr>
                <w:rFonts w:ascii="Times New Roman" w:hAnsi="Times New Roman"/>
                <w:sz w:val="24"/>
                <w:szCs w:val="24"/>
              </w:rPr>
              <w:t>Cindy Vollmer ● Janna Raper ● Jill Mulhall ● Ann Marie McCurdy ● Megan Kutner ●  Andrea Winans Laskowski ● Meslissa Schmelzer ● Andrew Buchheit ● Melissa Yuditsky ● Maggie Hansford ● Jennifer Ludlow ● Dana Fonner ● Renee Watson ● Rachel Rapee ● Kate Bennett ● Kristen Argonis ● Diana D’Amico ● Erin McLaughlin (PTO Secretary)</w:t>
            </w:r>
          </w:p>
        </w:tc>
      </w:tr>
      <w:tr w:rsidR="00FD6ECC" w:rsidRPr="001A71B8" w:rsidTr="001A71B8">
        <w:tc>
          <w:tcPr>
            <w:tcW w:w="1463" w:type="dxa"/>
          </w:tcPr>
          <w:p w:rsidR="00FD6ECC" w:rsidRPr="001A71B8" w:rsidRDefault="00FD6ECC" w:rsidP="001A71B8">
            <w:pPr>
              <w:spacing w:after="0" w:line="240" w:lineRule="auto"/>
              <w:rPr>
                <w:rFonts w:ascii="Times New Roman" w:hAnsi="Times New Roman"/>
                <w:b/>
                <w:sz w:val="24"/>
                <w:szCs w:val="24"/>
              </w:rPr>
            </w:pPr>
            <w:r w:rsidRPr="001A71B8">
              <w:rPr>
                <w:rFonts w:ascii="Times New Roman" w:hAnsi="Times New Roman"/>
                <w:b/>
                <w:sz w:val="24"/>
                <w:szCs w:val="24"/>
              </w:rPr>
              <w:t>Members</w:t>
            </w:r>
            <w:r w:rsidRPr="001A71B8">
              <w:rPr>
                <w:rFonts w:ascii="Times New Roman" w:hAnsi="Times New Roman"/>
                <w:b/>
                <w:sz w:val="24"/>
                <w:szCs w:val="24"/>
              </w:rPr>
              <w:br/>
              <w:t>Not Present</w:t>
            </w:r>
          </w:p>
        </w:tc>
        <w:tc>
          <w:tcPr>
            <w:tcW w:w="9355" w:type="dxa"/>
          </w:tcPr>
          <w:p w:rsidR="00FD6ECC" w:rsidRPr="001A71B8" w:rsidRDefault="00FD6ECC" w:rsidP="001A71B8">
            <w:pPr>
              <w:pStyle w:val="ListParagraph"/>
              <w:spacing w:after="0" w:line="240" w:lineRule="auto"/>
              <w:ind w:left="0"/>
              <w:rPr>
                <w:rFonts w:ascii="Times New Roman" w:hAnsi="Times New Roman"/>
                <w:sz w:val="24"/>
                <w:szCs w:val="24"/>
              </w:rPr>
            </w:pPr>
            <w:r w:rsidRPr="001A71B8">
              <w:rPr>
                <w:rFonts w:ascii="Times New Roman" w:hAnsi="Times New Roman"/>
                <w:sz w:val="24"/>
                <w:szCs w:val="24"/>
              </w:rPr>
              <w:t>Bill Muirhead (excused) ● Megan Pomfret (excused)</w:t>
            </w:r>
          </w:p>
        </w:tc>
      </w:tr>
    </w:tbl>
    <w:p w:rsidR="00FD6ECC" w:rsidRDefault="00FD6ECC" w:rsidP="007C25CD">
      <w:pPr>
        <w:rPr>
          <w:rFonts w:ascii="Times New Roman" w:hAnsi="Times New Roman"/>
          <w:b/>
          <w:sz w:val="24"/>
          <w:szCs w:val="24"/>
        </w:rPr>
      </w:pPr>
    </w:p>
    <w:p w:rsidR="00FD6ECC" w:rsidRDefault="00FD6ECC" w:rsidP="007C25CD">
      <w:pPr>
        <w:rPr>
          <w:rFonts w:ascii="Times New Roman" w:hAnsi="Times New Roman"/>
          <w:b/>
          <w:sz w:val="24"/>
          <w:szCs w:val="24"/>
        </w:rPr>
      </w:pPr>
      <w:r>
        <w:rPr>
          <w:rFonts w:ascii="Times New Roman" w:hAnsi="Times New Roman"/>
          <w:b/>
          <w:sz w:val="24"/>
          <w:szCs w:val="24"/>
        </w:rPr>
        <w:t>II. Review/Approval of September 25 Minutes</w:t>
      </w:r>
    </w:p>
    <w:p w:rsidR="00FD6ECC" w:rsidRPr="00411768" w:rsidRDefault="00FD6ECC" w:rsidP="00411768">
      <w:pPr>
        <w:rPr>
          <w:rFonts w:ascii="Times New Roman" w:hAnsi="Times New Roman"/>
          <w:sz w:val="24"/>
          <w:szCs w:val="24"/>
        </w:rPr>
      </w:pPr>
      <w:r>
        <w:rPr>
          <w:rFonts w:ascii="Times New Roman" w:hAnsi="Times New Roman"/>
          <w:sz w:val="24"/>
          <w:szCs w:val="24"/>
        </w:rPr>
        <w:t>The minutes for September 25, 2014 were reviewed and accepted with no changes</w:t>
      </w:r>
    </w:p>
    <w:p w:rsidR="00FD6ECC" w:rsidRDefault="00FD6ECC" w:rsidP="009A24FC">
      <w:pPr>
        <w:rPr>
          <w:rFonts w:ascii="Times New Roman" w:hAnsi="Times New Roman"/>
          <w:b/>
          <w:sz w:val="24"/>
          <w:szCs w:val="24"/>
        </w:rPr>
      </w:pPr>
      <w:r>
        <w:rPr>
          <w:rFonts w:ascii="Times New Roman" w:hAnsi="Times New Roman"/>
          <w:b/>
          <w:sz w:val="24"/>
          <w:szCs w:val="24"/>
        </w:rPr>
        <w:t>III. Citizen’s Time</w:t>
      </w:r>
    </w:p>
    <w:p w:rsidR="00FD6ECC" w:rsidRPr="004A3042" w:rsidRDefault="00FD6ECC" w:rsidP="004A3042">
      <w:pPr>
        <w:pStyle w:val="ListParagraph"/>
        <w:numPr>
          <w:ilvl w:val="0"/>
          <w:numId w:val="39"/>
        </w:numPr>
        <w:rPr>
          <w:rFonts w:ascii="Times New Roman" w:hAnsi="Times New Roman"/>
          <w:sz w:val="24"/>
          <w:szCs w:val="24"/>
        </w:rPr>
      </w:pPr>
      <w:r>
        <w:rPr>
          <w:rFonts w:ascii="Times New Roman" w:hAnsi="Times New Roman"/>
          <w:sz w:val="24"/>
          <w:szCs w:val="24"/>
        </w:rPr>
        <w:t>No citizens were present to speak</w:t>
      </w:r>
    </w:p>
    <w:p w:rsidR="00FD6ECC" w:rsidRDefault="00FD6ECC" w:rsidP="004A3042">
      <w:pPr>
        <w:rPr>
          <w:rFonts w:ascii="Times New Roman" w:hAnsi="Times New Roman"/>
          <w:sz w:val="24"/>
          <w:szCs w:val="24"/>
        </w:rPr>
      </w:pPr>
      <w:r>
        <w:rPr>
          <w:rFonts w:ascii="Times New Roman" w:hAnsi="Times New Roman"/>
          <w:b/>
          <w:sz w:val="24"/>
          <w:szCs w:val="24"/>
        </w:rPr>
        <w:t>I</w:t>
      </w:r>
      <w:r w:rsidRPr="007C329C">
        <w:rPr>
          <w:rFonts w:ascii="Times New Roman" w:hAnsi="Times New Roman"/>
          <w:b/>
          <w:sz w:val="24"/>
          <w:szCs w:val="24"/>
        </w:rPr>
        <w:t>V.</w:t>
      </w:r>
      <w:r>
        <w:rPr>
          <w:rFonts w:ascii="Times New Roman" w:hAnsi="Times New Roman"/>
          <w:sz w:val="24"/>
          <w:szCs w:val="24"/>
        </w:rPr>
        <w:t xml:space="preserve"> </w:t>
      </w:r>
      <w:r>
        <w:rPr>
          <w:rFonts w:ascii="Times New Roman" w:hAnsi="Times New Roman"/>
          <w:b/>
          <w:sz w:val="24"/>
          <w:szCs w:val="24"/>
        </w:rPr>
        <w:t>PTO Liaison Report (Erin McLaughlin)</w:t>
      </w:r>
      <w:r w:rsidRPr="00FF1C7D">
        <w:rPr>
          <w:rFonts w:ascii="Times New Roman" w:hAnsi="Times New Roman"/>
          <w:b/>
          <w:sz w:val="24"/>
          <w:szCs w:val="24"/>
        </w:rPr>
        <w:t>:</w:t>
      </w:r>
      <w:r>
        <w:rPr>
          <w:rFonts w:ascii="Times New Roman" w:hAnsi="Times New Roman"/>
          <w:sz w:val="24"/>
          <w:szCs w:val="24"/>
        </w:rPr>
        <w:t xml:space="preserve"> </w:t>
      </w:r>
    </w:p>
    <w:p w:rsidR="00FD6ECC" w:rsidRDefault="00FD6ECC" w:rsidP="004A3042">
      <w:pPr>
        <w:pStyle w:val="ListParagraph"/>
        <w:numPr>
          <w:ilvl w:val="0"/>
          <w:numId w:val="39"/>
        </w:numPr>
        <w:rPr>
          <w:rFonts w:ascii="Times New Roman" w:hAnsi="Times New Roman"/>
          <w:sz w:val="24"/>
          <w:szCs w:val="24"/>
        </w:rPr>
      </w:pPr>
      <w:r>
        <w:rPr>
          <w:rFonts w:ascii="Times New Roman" w:hAnsi="Times New Roman"/>
          <w:sz w:val="24"/>
          <w:szCs w:val="24"/>
        </w:rPr>
        <w:t>The PTO will hold their third meeting of the year on Nov. 6. The previous two meetings have been well-attended.</w:t>
      </w:r>
    </w:p>
    <w:p w:rsidR="00FD6ECC" w:rsidRDefault="00FD6ECC" w:rsidP="004A3042">
      <w:pPr>
        <w:pStyle w:val="ListParagraph"/>
        <w:numPr>
          <w:ilvl w:val="0"/>
          <w:numId w:val="39"/>
        </w:numPr>
        <w:rPr>
          <w:rFonts w:ascii="Times New Roman" w:hAnsi="Times New Roman"/>
          <w:sz w:val="24"/>
          <w:szCs w:val="24"/>
        </w:rPr>
      </w:pPr>
      <w:r>
        <w:rPr>
          <w:rFonts w:ascii="Times New Roman" w:hAnsi="Times New Roman"/>
          <w:sz w:val="24"/>
          <w:szCs w:val="24"/>
        </w:rPr>
        <w:t>Holiday Shop will be held Dec. 8-12.  This will culminate in a pajama party movie night, since the previous movie night was so popular.</w:t>
      </w:r>
    </w:p>
    <w:p w:rsidR="00FD6ECC" w:rsidRPr="000A11DA" w:rsidRDefault="00FD6ECC" w:rsidP="004A3042">
      <w:pPr>
        <w:pStyle w:val="ListParagraph"/>
        <w:numPr>
          <w:ilvl w:val="0"/>
          <w:numId w:val="39"/>
        </w:numPr>
        <w:rPr>
          <w:rFonts w:ascii="Times New Roman" w:hAnsi="Times New Roman"/>
          <w:sz w:val="24"/>
          <w:szCs w:val="24"/>
        </w:rPr>
      </w:pPr>
      <w:r>
        <w:rPr>
          <w:rFonts w:ascii="Times New Roman" w:hAnsi="Times New Roman"/>
          <w:sz w:val="24"/>
          <w:szCs w:val="24"/>
        </w:rPr>
        <w:t>A spirit night will be held at Chipotle on Nov. 17.  Fifty percent of the proceeds will go to the school, which is a very high percentage for spirit nights.</w:t>
      </w:r>
    </w:p>
    <w:p w:rsidR="00FD6ECC" w:rsidRDefault="00FD6ECC" w:rsidP="00955275">
      <w:pPr>
        <w:rPr>
          <w:rFonts w:ascii="Times New Roman" w:hAnsi="Times New Roman"/>
          <w:b/>
          <w:sz w:val="24"/>
          <w:szCs w:val="24"/>
        </w:rPr>
      </w:pPr>
      <w:r w:rsidRPr="00955275">
        <w:rPr>
          <w:rFonts w:ascii="Times New Roman" w:hAnsi="Times New Roman"/>
          <w:b/>
          <w:sz w:val="24"/>
          <w:szCs w:val="24"/>
        </w:rPr>
        <w:t>V. Superintendent’s Advisory Council on Instruction Report</w:t>
      </w:r>
    </w:p>
    <w:p w:rsidR="00FD6ECC" w:rsidRDefault="00FD6ECC" w:rsidP="004E7670">
      <w:pPr>
        <w:pStyle w:val="ListParagraph"/>
        <w:numPr>
          <w:ilvl w:val="0"/>
          <w:numId w:val="40"/>
        </w:numPr>
        <w:rPr>
          <w:rFonts w:ascii="Times New Roman" w:hAnsi="Times New Roman"/>
          <w:sz w:val="24"/>
          <w:szCs w:val="24"/>
        </w:rPr>
      </w:pPr>
      <w:r>
        <w:rPr>
          <w:rFonts w:ascii="Times New Roman" w:hAnsi="Times New Roman"/>
          <w:sz w:val="24"/>
          <w:szCs w:val="24"/>
        </w:rPr>
        <w:t>SACI Rep Kristen Argonis said that the SACI chair (Karen Martin, previous chair of the TCW Advisory Council) made an off-the-cuff remark at the SACI meeting about the number of car riders vs. bus riders at T. Clay Wood.</w:t>
      </w:r>
    </w:p>
    <w:p w:rsidR="00FD6ECC" w:rsidRPr="0069784E" w:rsidRDefault="00FD6ECC" w:rsidP="004E7670">
      <w:pPr>
        <w:pStyle w:val="ListParagraph"/>
        <w:numPr>
          <w:ilvl w:val="0"/>
          <w:numId w:val="40"/>
        </w:numPr>
        <w:rPr>
          <w:rFonts w:ascii="Times New Roman" w:hAnsi="Times New Roman"/>
          <w:sz w:val="24"/>
          <w:szCs w:val="24"/>
        </w:rPr>
      </w:pPr>
      <w:r>
        <w:rPr>
          <w:rFonts w:ascii="Times New Roman" w:hAnsi="Times New Roman"/>
          <w:sz w:val="24"/>
          <w:szCs w:val="24"/>
        </w:rPr>
        <w:t>The SACI meeting spent a lot of time discussing the school division’s homework policy.</w:t>
      </w:r>
    </w:p>
    <w:p w:rsidR="00FD6ECC" w:rsidRDefault="00FD6ECC" w:rsidP="007C329C">
      <w:pPr>
        <w:pStyle w:val="ListParagraph"/>
        <w:ind w:left="0"/>
        <w:rPr>
          <w:rFonts w:ascii="Times New Roman" w:hAnsi="Times New Roman"/>
          <w:b/>
          <w:sz w:val="24"/>
          <w:szCs w:val="24"/>
        </w:rPr>
      </w:pPr>
    </w:p>
    <w:p w:rsidR="00FD6ECC" w:rsidRDefault="00FD6ECC" w:rsidP="007C329C">
      <w:pPr>
        <w:pStyle w:val="ListParagraph"/>
        <w:ind w:left="0"/>
        <w:rPr>
          <w:rFonts w:ascii="Times New Roman" w:hAnsi="Times New Roman"/>
          <w:sz w:val="24"/>
          <w:szCs w:val="24"/>
        </w:rPr>
      </w:pPr>
      <w:r w:rsidRPr="00A619B2">
        <w:rPr>
          <w:rFonts w:ascii="Times New Roman" w:hAnsi="Times New Roman"/>
          <w:b/>
          <w:sz w:val="24"/>
          <w:szCs w:val="24"/>
        </w:rPr>
        <w:t xml:space="preserve">V. </w:t>
      </w:r>
      <w:r>
        <w:rPr>
          <w:rFonts w:ascii="Times New Roman" w:hAnsi="Times New Roman"/>
          <w:b/>
          <w:sz w:val="24"/>
          <w:szCs w:val="24"/>
        </w:rPr>
        <w:t>Chair’s Time:</w:t>
      </w:r>
      <w:r>
        <w:rPr>
          <w:rFonts w:ascii="Times New Roman" w:hAnsi="Times New Roman"/>
          <w:sz w:val="24"/>
          <w:szCs w:val="24"/>
        </w:rPr>
        <w:t xml:space="preserve"> </w:t>
      </w:r>
    </w:p>
    <w:p w:rsidR="00FD6ECC" w:rsidRDefault="00FD6ECC" w:rsidP="006F1077">
      <w:pPr>
        <w:pStyle w:val="ListParagraph"/>
        <w:numPr>
          <w:ilvl w:val="0"/>
          <w:numId w:val="39"/>
        </w:numPr>
        <w:rPr>
          <w:rFonts w:ascii="Times New Roman" w:hAnsi="Times New Roman"/>
          <w:sz w:val="24"/>
          <w:szCs w:val="24"/>
        </w:rPr>
      </w:pPr>
      <w:r w:rsidRPr="007D2ED9">
        <w:rPr>
          <w:rFonts w:ascii="Times New Roman" w:hAnsi="Times New Roman"/>
          <w:sz w:val="24"/>
          <w:szCs w:val="24"/>
        </w:rPr>
        <w:t xml:space="preserve">Guest Speaker – Balanced </w:t>
      </w:r>
      <w:r>
        <w:rPr>
          <w:rFonts w:ascii="Times New Roman" w:hAnsi="Times New Roman"/>
          <w:sz w:val="24"/>
          <w:szCs w:val="24"/>
        </w:rPr>
        <w:t>Literacy:  Mrs. Rapee, Advisory Council Staff Representative and T. Clay Wood Literacy Specialist, gave a presentation on Balanced Literacy at T. Clay Wood.  The three main components of the program include:</w:t>
      </w:r>
    </w:p>
    <w:p w:rsidR="00FD6ECC" w:rsidRDefault="00FD6ECC" w:rsidP="007D2ED9">
      <w:pPr>
        <w:pStyle w:val="ListParagraph"/>
        <w:numPr>
          <w:ilvl w:val="1"/>
          <w:numId w:val="39"/>
        </w:numPr>
        <w:rPr>
          <w:rFonts w:ascii="Times New Roman" w:hAnsi="Times New Roman"/>
          <w:sz w:val="24"/>
          <w:szCs w:val="24"/>
        </w:rPr>
      </w:pPr>
      <w:r>
        <w:rPr>
          <w:rFonts w:ascii="Times New Roman" w:hAnsi="Times New Roman"/>
          <w:sz w:val="24"/>
          <w:szCs w:val="24"/>
        </w:rPr>
        <w:t>Talk – lots of opportunity for students to talk about what they are reading and writing, in order to develop thoughtful communicators</w:t>
      </w:r>
    </w:p>
    <w:p w:rsidR="00FD6ECC" w:rsidRDefault="00FD6ECC" w:rsidP="007D2ED9">
      <w:pPr>
        <w:pStyle w:val="ListParagraph"/>
        <w:numPr>
          <w:ilvl w:val="1"/>
          <w:numId w:val="39"/>
        </w:numPr>
        <w:rPr>
          <w:rFonts w:ascii="Times New Roman" w:hAnsi="Times New Roman"/>
          <w:sz w:val="24"/>
          <w:szCs w:val="24"/>
        </w:rPr>
      </w:pPr>
      <w:r>
        <w:rPr>
          <w:rFonts w:ascii="Times New Roman" w:hAnsi="Times New Roman"/>
          <w:sz w:val="24"/>
          <w:szCs w:val="24"/>
        </w:rPr>
        <w:t xml:space="preserve">Writing </w:t>
      </w:r>
    </w:p>
    <w:p w:rsidR="00FD6ECC" w:rsidRDefault="00FD6ECC" w:rsidP="007D2ED9">
      <w:pPr>
        <w:pStyle w:val="ListParagraph"/>
        <w:numPr>
          <w:ilvl w:val="2"/>
          <w:numId w:val="39"/>
        </w:numPr>
        <w:rPr>
          <w:rFonts w:ascii="Times New Roman" w:hAnsi="Times New Roman"/>
          <w:sz w:val="24"/>
          <w:szCs w:val="24"/>
        </w:rPr>
      </w:pPr>
      <w:r>
        <w:rPr>
          <w:rFonts w:ascii="Times New Roman" w:hAnsi="Times New Roman"/>
          <w:sz w:val="24"/>
          <w:szCs w:val="24"/>
        </w:rPr>
        <w:t>Morning Message</w:t>
      </w:r>
    </w:p>
    <w:p w:rsidR="00FD6ECC" w:rsidRDefault="00FD6ECC" w:rsidP="007D2ED9">
      <w:pPr>
        <w:pStyle w:val="ListParagraph"/>
        <w:numPr>
          <w:ilvl w:val="2"/>
          <w:numId w:val="39"/>
        </w:numPr>
        <w:rPr>
          <w:rFonts w:ascii="Times New Roman" w:hAnsi="Times New Roman"/>
          <w:sz w:val="24"/>
          <w:szCs w:val="24"/>
        </w:rPr>
      </w:pPr>
      <w:r>
        <w:rPr>
          <w:rFonts w:ascii="Times New Roman" w:hAnsi="Times New Roman"/>
          <w:sz w:val="24"/>
          <w:szCs w:val="24"/>
        </w:rPr>
        <w:lastRenderedPageBreak/>
        <w:t>Interactive Writing</w:t>
      </w:r>
    </w:p>
    <w:p w:rsidR="00FD6ECC" w:rsidRDefault="00FD6ECC" w:rsidP="007D2ED9">
      <w:pPr>
        <w:pStyle w:val="ListParagraph"/>
        <w:numPr>
          <w:ilvl w:val="2"/>
          <w:numId w:val="39"/>
        </w:numPr>
        <w:rPr>
          <w:rFonts w:ascii="Times New Roman" w:hAnsi="Times New Roman"/>
          <w:sz w:val="24"/>
          <w:szCs w:val="24"/>
        </w:rPr>
      </w:pPr>
      <w:r>
        <w:rPr>
          <w:rFonts w:ascii="Times New Roman" w:hAnsi="Times New Roman"/>
          <w:sz w:val="24"/>
          <w:szCs w:val="24"/>
        </w:rPr>
        <w:t>Guided writing, within guided reading</w:t>
      </w:r>
    </w:p>
    <w:p w:rsidR="00FD6ECC" w:rsidRDefault="00FD6ECC" w:rsidP="007D2ED9">
      <w:pPr>
        <w:pStyle w:val="ListParagraph"/>
        <w:numPr>
          <w:ilvl w:val="2"/>
          <w:numId w:val="39"/>
        </w:numPr>
        <w:rPr>
          <w:rFonts w:ascii="Times New Roman" w:hAnsi="Times New Roman"/>
          <w:sz w:val="24"/>
          <w:szCs w:val="24"/>
        </w:rPr>
      </w:pPr>
      <w:r>
        <w:rPr>
          <w:rFonts w:ascii="Times New Roman" w:hAnsi="Times New Roman"/>
          <w:sz w:val="24"/>
          <w:szCs w:val="24"/>
        </w:rPr>
        <w:t>Guided Spelling and Word Study</w:t>
      </w:r>
    </w:p>
    <w:p w:rsidR="00FD6ECC" w:rsidRDefault="00FD6ECC" w:rsidP="00724406">
      <w:pPr>
        <w:pStyle w:val="ListParagraph"/>
        <w:numPr>
          <w:ilvl w:val="3"/>
          <w:numId w:val="39"/>
        </w:numPr>
        <w:rPr>
          <w:rFonts w:ascii="Times New Roman" w:hAnsi="Times New Roman"/>
          <w:sz w:val="24"/>
          <w:szCs w:val="24"/>
        </w:rPr>
      </w:pPr>
      <w:r>
        <w:rPr>
          <w:rFonts w:ascii="Times New Roman" w:hAnsi="Times New Roman"/>
          <w:sz w:val="24"/>
          <w:szCs w:val="24"/>
        </w:rPr>
        <w:t>Teachers can differentiate somewhat, based on differing student abilities</w:t>
      </w:r>
    </w:p>
    <w:p w:rsidR="00FD6ECC" w:rsidRDefault="00FD6ECC" w:rsidP="007D2ED9">
      <w:pPr>
        <w:pStyle w:val="ListParagraph"/>
        <w:numPr>
          <w:ilvl w:val="2"/>
          <w:numId w:val="39"/>
        </w:numPr>
        <w:rPr>
          <w:rFonts w:ascii="Times New Roman" w:hAnsi="Times New Roman"/>
          <w:sz w:val="24"/>
          <w:szCs w:val="24"/>
        </w:rPr>
      </w:pPr>
      <w:r>
        <w:rPr>
          <w:rFonts w:ascii="Times New Roman" w:hAnsi="Times New Roman"/>
          <w:sz w:val="24"/>
          <w:szCs w:val="24"/>
        </w:rPr>
        <w:t>“Being a Writing” Writing Workshop – connected to a mentor text</w:t>
      </w:r>
    </w:p>
    <w:p w:rsidR="00FD6ECC" w:rsidRDefault="00FD6ECC" w:rsidP="007D2ED9">
      <w:pPr>
        <w:pStyle w:val="ListParagraph"/>
        <w:numPr>
          <w:ilvl w:val="2"/>
          <w:numId w:val="39"/>
        </w:numPr>
        <w:rPr>
          <w:rFonts w:ascii="Times New Roman" w:hAnsi="Times New Roman"/>
          <w:sz w:val="24"/>
          <w:szCs w:val="24"/>
        </w:rPr>
      </w:pPr>
      <w:r>
        <w:rPr>
          <w:rFonts w:ascii="Times New Roman" w:hAnsi="Times New Roman"/>
          <w:sz w:val="24"/>
          <w:szCs w:val="24"/>
        </w:rPr>
        <w:t>Independent Writing</w:t>
      </w:r>
    </w:p>
    <w:p w:rsidR="00FD6ECC" w:rsidRDefault="00FD6ECC" w:rsidP="007D2ED9">
      <w:pPr>
        <w:pStyle w:val="ListParagraph"/>
        <w:numPr>
          <w:ilvl w:val="2"/>
          <w:numId w:val="39"/>
        </w:numPr>
        <w:rPr>
          <w:rFonts w:ascii="Times New Roman" w:hAnsi="Times New Roman"/>
          <w:sz w:val="24"/>
          <w:szCs w:val="24"/>
        </w:rPr>
      </w:pPr>
      <w:r>
        <w:rPr>
          <w:rFonts w:ascii="Times New Roman" w:hAnsi="Times New Roman"/>
          <w:sz w:val="24"/>
          <w:szCs w:val="24"/>
        </w:rPr>
        <w:t>CLAWS (Children Learning Handwriting Actively with Senses) for K-1</w:t>
      </w:r>
    </w:p>
    <w:p w:rsidR="00FD6ECC" w:rsidRDefault="00FD6ECC" w:rsidP="007D2ED9">
      <w:pPr>
        <w:pStyle w:val="ListParagraph"/>
        <w:numPr>
          <w:ilvl w:val="1"/>
          <w:numId w:val="39"/>
        </w:numPr>
        <w:rPr>
          <w:rFonts w:ascii="Times New Roman" w:hAnsi="Times New Roman"/>
          <w:sz w:val="24"/>
          <w:szCs w:val="24"/>
        </w:rPr>
      </w:pPr>
      <w:r>
        <w:rPr>
          <w:rFonts w:ascii="Times New Roman" w:hAnsi="Times New Roman"/>
          <w:sz w:val="24"/>
          <w:szCs w:val="24"/>
        </w:rPr>
        <w:t>Reading</w:t>
      </w:r>
    </w:p>
    <w:p w:rsidR="00FD6ECC" w:rsidRDefault="00FD6ECC" w:rsidP="004D4DC6">
      <w:pPr>
        <w:pStyle w:val="ListParagraph"/>
        <w:numPr>
          <w:ilvl w:val="2"/>
          <w:numId w:val="39"/>
        </w:numPr>
        <w:rPr>
          <w:rFonts w:ascii="Times New Roman" w:hAnsi="Times New Roman"/>
          <w:sz w:val="24"/>
          <w:szCs w:val="24"/>
        </w:rPr>
      </w:pPr>
      <w:r>
        <w:rPr>
          <w:rFonts w:ascii="Times New Roman" w:hAnsi="Times New Roman"/>
          <w:sz w:val="24"/>
          <w:szCs w:val="24"/>
        </w:rPr>
        <w:t>Making Meaning – comprehension;  County also adopted Benchmark Literacy as a complement to Making Meaning</w:t>
      </w:r>
    </w:p>
    <w:p w:rsidR="00FD6ECC" w:rsidRDefault="00FD6ECC" w:rsidP="004D4DC6">
      <w:pPr>
        <w:pStyle w:val="ListParagraph"/>
        <w:numPr>
          <w:ilvl w:val="2"/>
          <w:numId w:val="39"/>
        </w:numPr>
        <w:rPr>
          <w:rFonts w:ascii="Times New Roman" w:hAnsi="Times New Roman"/>
          <w:sz w:val="24"/>
          <w:szCs w:val="24"/>
        </w:rPr>
      </w:pPr>
      <w:r>
        <w:rPr>
          <w:rFonts w:ascii="Times New Roman" w:hAnsi="Times New Roman"/>
          <w:sz w:val="24"/>
          <w:szCs w:val="24"/>
        </w:rPr>
        <w:t>Shared Reading</w:t>
      </w:r>
    </w:p>
    <w:p w:rsidR="00FD6ECC" w:rsidRDefault="00FD6ECC" w:rsidP="004D4DC6">
      <w:pPr>
        <w:pStyle w:val="ListParagraph"/>
        <w:numPr>
          <w:ilvl w:val="2"/>
          <w:numId w:val="39"/>
        </w:numPr>
        <w:rPr>
          <w:rFonts w:ascii="Times New Roman" w:hAnsi="Times New Roman"/>
          <w:sz w:val="24"/>
          <w:szCs w:val="24"/>
        </w:rPr>
      </w:pPr>
      <w:r>
        <w:rPr>
          <w:rFonts w:ascii="Times New Roman" w:hAnsi="Times New Roman"/>
          <w:sz w:val="24"/>
          <w:szCs w:val="24"/>
        </w:rPr>
        <w:t>Guided Reading (Jan Richardson’s plan)</w:t>
      </w:r>
    </w:p>
    <w:p w:rsidR="00FD6ECC" w:rsidRDefault="00FD6ECC" w:rsidP="004D4DC6">
      <w:pPr>
        <w:pStyle w:val="ListParagraph"/>
        <w:numPr>
          <w:ilvl w:val="2"/>
          <w:numId w:val="39"/>
        </w:numPr>
        <w:rPr>
          <w:rFonts w:ascii="Times New Roman" w:hAnsi="Times New Roman"/>
          <w:sz w:val="24"/>
          <w:szCs w:val="24"/>
        </w:rPr>
      </w:pPr>
      <w:r>
        <w:rPr>
          <w:rFonts w:ascii="Times New Roman" w:hAnsi="Times New Roman"/>
          <w:sz w:val="24"/>
          <w:szCs w:val="24"/>
        </w:rPr>
        <w:t>Literature Circles (grades 2-5) – like “book clubs”</w:t>
      </w:r>
    </w:p>
    <w:p w:rsidR="00FD6ECC" w:rsidRDefault="00FD6ECC" w:rsidP="004D4DC6">
      <w:pPr>
        <w:pStyle w:val="ListParagraph"/>
        <w:numPr>
          <w:ilvl w:val="2"/>
          <w:numId w:val="39"/>
        </w:numPr>
        <w:rPr>
          <w:rFonts w:ascii="Times New Roman" w:hAnsi="Times New Roman"/>
          <w:sz w:val="24"/>
          <w:szCs w:val="24"/>
        </w:rPr>
      </w:pPr>
      <w:r>
        <w:rPr>
          <w:rFonts w:ascii="Times New Roman" w:hAnsi="Times New Roman"/>
          <w:sz w:val="24"/>
          <w:szCs w:val="24"/>
        </w:rPr>
        <w:t>Daily Five (reading, writing, and word work)</w:t>
      </w:r>
    </w:p>
    <w:p w:rsidR="00FD6ECC" w:rsidRDefault="00FD6ECC" w:rsidP="004D4DC6">
      <w:pPr>
        <w:pStyle w:val="ListParagraph"/>
        <w:numPr>
          <w:ilvl w:val="2"/>
          <w:numId w:val="39"/>
        </w:numPr>
        <w:rPr>
          <w:rFonts w:ascii="Times New Roman" w:hAnsi="Times New Roman"/>
          <w:sz w:val="24"/>
          <w:szCs w:val="24"/>
        </w:rPr>
      </w:pPr>
      <w:r>
        <w:rPr>
          <w:rFonts w:ascii="Times New Roman" w:hAnsi="Times New Roman"/>
          <w:sz w:val="24"/>
          <w:szCs w:val="24"/>
        </w:rPr>
        <w:t>Independent daily reading</w:t>
      </w:r>
    </w:p>
    <w:p w:rsidR="00FD6ECC" w:rsidRDefault="00FD6ECC" w:rsidP="00AC289D">
      <w:pPr>
        <w:pStyle w:val="ListParagraph"/>
        <w:ind w:left="2160"/>
        <w:rPr>
          <w:rFonts w:ascii="Times New Roman" w:hAnsi="Times New Roman"/>
          <w:sz w:val="24"/>
          <w:szCs w:val="24"/>
        </w:rPr>
      </w:pPr>
    </w:p>
    <w:p w:rsidR="00FD6ECC" w:rsidRDefault="00FD6ECC" w:rsidP="006F1077">
      <w:pPr>
        <w:pStyle w:val="ListParagraph"/>
        <w:numPr>
          <w:ilvl w:val="0"/>
          <w:numId w:val="39"/>
        </w:numPr>
        <w:rPr>
          <w:rFonts w:ascii="Times New Roman" w:hAnsi="Times New Roman"/>
          <w:sz w:val="24"/>
          <w:szCs w:val="24"/>
        </w:rPr>
      </w:pPr>
      <w:r>
        <w:rPr>
          <w:rFonts w:ascii="Times New Roman" w:hAnsi="Times New Roman"/>
          <w:sz w:val="24"/>
          <w:szCs w:val="24"/>
        </w:rPr>
        <w:t>New Advisory Council members introduced themselves:</w:t>
      </w:r>
    </w:p>
    <w:p w:rsidR="00FD6ECC" w:rsidRDefault="00FD6ECC" w:rsidP="004D4DC6">
      <w:pPr>
        <w:pStyle w:val="ListParagraph"/>
        <w:numPr>
          <w:ilvl w:val="1"/>
          <w:numId w:val="39"/>
        </w:numPr>
        <w:rPr>
          <w:rFonts w:ascii="Times New Roman" w:hAnsi="Times New Roman"/>
          <w:sz w:val="24"/>
          <w:szCs w:val="24"/>
        </w:rPr>
      </w:pPr>
      <w:r>
        <w:rPr>
          <w:rFonts w:ascii="Times New Roman" w:hAnsi="Times New Roman"/>
          <w:sz w:val="24"/>
          <w:szCs w:val="24"/>
        </w:rPr>
        <w:t>Melissa Schmelzer – Tartan Hills alternate</w:t>
      </w:r>
    </w:p>
    <w:p w:rsidR="00FD6ECC" w:rsidRDefault="00FD6ECC" w:rsidP="004D4DC6">
      <w:pPr>
        <w:pStyle w:val="ListParagraph"/>
        <w:numPr>
          <w:ilvl w:val="1"/>
          <w:numId w:val="39"/>
        </w:numPr>
        <w:rPr>
          <w:rFonts w:ascii="Times New Roman" w:hAnsi="Times New Roman"/>
          <w:sz w:val="24"/>
          <w:szCs w:val="24"/>
        </w:rPr>
      </w:pPr>
      <w:r>
        <w:rPr>
          <w:rFonts w:ascii="Times New Roman" w:hAnsi="Times New Roman"/>
          <w:sz w:val="24"/>
          <w:szCs w:val="24"/>
        </w:rPr>
        <w:t>Andrea Winans Laskowski – Highland Village alternate</w:t>
      </w:r>
    </w:p>
    <w:p w:rsidR="00FD6ECC" w:rsidRPr="007D2ED9" w:rsidRDefault="00FD6ECC" w:rsidP="00AC289D">
      <w:pPr>
        <w:pStyle w:val="ListParagraph"/>
        <w:ind w:left="1440"/>
        <w:rPr>
          <w:rFonts w:ascii="Times New Roman" w:hAnsi="Times New Roman"/>
          <w:sz w:val="24"/>
          <w:szCs w:val="24"/>
        </w:rPr>
      </w:pPr>
    </w:p>
    <w:p w:rsidR="00FD6ECC" w:rsidRPr="003D6759" w:rsidRDefault="00FD6ECC" w:rsidP="004D4DC6">
      <w:pPr>
        <w:pStyle w:val="ListParagraph"/>
        <w:numPr>
          <w:ilvl w:val="0"/>
          <w:numId w:val="39"/>
        </w:numPr>
        <w:rPr>
          <w:rFonts w:ascii="Times New Roman" w:hAnsi="Times New Roman"/>
          <w:sz w:val="24"/>
          <w:szCs w:val="24"/>
        </w:rPr>
      </w:pPr>
      <w:r>
        <w:rPr>
          <w:rFonts w:ascii="Times New Roman" w:hAnsi="Times New Roman"/>
          <w:sz w:val="24"/>
          <w:szCs w:val="24"/>
        </w:rPr>
        <w:t>Back to School Night – the Advisory Council table was slow.  It did not see much traffic.  One parent asked if the agenda for A/C meetings could be posted on the school website ahead of time, and Mr. Buchheit will begin doing that.</w:t>
      </w:r>
    </w:p>
    <w:p w:rsidR="00FD6ECC" w:rsidRDefault="00FD6ECC" w:rsidP="007C329C">
      <w:pPr>
        <w:rPr>
          <w:rFonts w:ascii="Times New Roman" w:hAnsi="Times New Roman"/>
          <w:b/>
          <w:sz w:val="24"/>
          <w:szCs w:val="24"/>
        </w:rPr>
      </w:pPr>
      <w:r w:rsidRPr="007C329C">
        <w:rPr>
          <w:rFonts w:ascii="Times New Roman" w:hAnsi="Times New Roman"/>
          <w:b/>
          <w:sz w:val="24"/>
          <w:szCs w:val="24"/>
        </w:rPr>
        <w:t xml:space="preserve">VI. </w:t>
      </w:r>
      <w:r>
        <w:rPr>
          <w:rFonts w:ascii="Times New Roman" w:hAnsi="Times New Roman"/>
          <w:b/>
          <w:sz w:val="24"/>
          <w:szCs w:val="24"/>
        </w:rPr>
        <w:t>Principal’s</w:t>
      </w:r>
      <w:r w:rsidRPr="007C329C">
        <w:rPr>
          <w:rFonts w:ascii="Times New Roman" w:hAnsi="Times New Roman"/>
          <w:b/>
          <w:sz w:val="24"/>
          <w:szCs w:val="24"/>
        </w:rPr>
        <w:t xml:space="preserve"> Time</w:t>
      </w:r>
    </w:p>
    <w:p w:rsidR="00FD6ECC" w:rsidRDefault="00FD6ECC" w:rsidP="00437DB1">
      <w:pPr>
        <w:rPr>
          <w:rFonts w:ascii="Times New Roman" w:hAnsi="Times New Roman"/>
          <w:sz w:val="24"/>
          <w:szCs w:val="24"/>
        </w:rPr>
      </w:pPr>
      <w:r>
        <w:rPr>
          <w:rFonts w:ascii="Times New Roman" w:hAnsi="Times New Roman"/>
          <w:sz w:val="24"/>
          <w:szCs w:val="24"/>
        </w:rPr>
        <w:t>Andrew Buchheit, principal, discussed the following topics:</w:t>
      </w:r>
    </w:p>
    <w:p w:rsidR="00FD6ECC" w:rsidRDefault="00FD6ECC" w:rsidP="003D6759">
      <w:pPr>
        <w:pStyle w:val="ListParagraph"/>
        <w:numPr>
          <w:ilvl w:val="0"/>
          <w:numId w:val="41"/>
        </w:numPr>
        <w:rPr>
          <w:rFonts w:ascii="Times New Roman" w:hAnsi="Times New Roman"/>
          <w:sz w:val="24"/>
          <w:szCs w:val="24"/>
        </w:rPr>
      </w:pPr>
      <w:r>
        <w:rPr>
          <w:rFonts w:ascii="Times New Roman" w:hAnsi="Times New Roman"/>
          <w:sz w:val="24"/>
          <w:szCs w:val="24"/>
        </w:rPr>
        <w:t>Kindness Challenge – During the kindness challenge in October, students collected 2,500 pair of gently used shoes to be distributed to families in need throughout the world.  This exceeded the goal of 1,800 pairs.</w:t>
      </w:r>
    </w:p>
    <w:p w:rsidR="00FD6ECC" w:rsidRDefault="00FD6ECC" w:rsidP="00AC289D">
      <w:pPr>
        <w:pStyle w:val="ListParagraph"/>
        <w:rPr>
          <w:rFonts w:ascii="Times New Roman" w:hAnsi="Times New Roman"/>
          <w:sz w:val="24"/>
          <w:szCs w:val="24"/>
        </w:rPr>
      </w:pPr>
    </w:p>
    <w:p w:rsidR="00FD6ECC" w:rsidRDefault="00FD6ECC" w:rsidP="00ED4024">
      <w:pPr>
        <w:pStyle w:val="ListParagraph"/>
        <w:numPr>
          <w:ilvl w:val="0"/>
          <w:numId w:val="41"/>
        </w:numPr>
        <w:rPr>
          <w:rFonts w:ascii="Times New Roman" w:hAnsi="Times New Roman"/>
          <w:sz w:val="24"/>
          <w:szCs w:val="24"/>
        </w:rPr>
      </w:pPr>
      <w:r>
        <w:rPr>
          <w:rFonts w:ascii="Times New Roman" w:hAnsi="Times New Roman"/>
          <w:sz w:val="24"/>
          <w:szCs w:val="24"/>
        </w:rPr>
        <w:t>Operation Turkey – This food drive to collect holiday food for PWC families will be held Oct. 27 through Nov. 10.</w:t>
      </w:r>
    </w:p>
    <w:p w:rsidR="00FD6ECC" w:rsidRPr="00ED4024" w:rsidRDefault="00FD6ECC" w:rsidP="00AC289D">
      <w:pPr>
        <w:pStyle w:val="ListParagraph"/>
        <w:rPr>
          <w:rFonts w:ascii="Times New Roman" w:hAnsi="Times New Roman"/>
          <w:sz w:val="24"/>
          <w:szCs w:val="24"/>
        </w:rPr>
      </w:pPr>
    </w:p>
    <w:p w:rsidR="00FD6ECC" w:rsidRDefault="00FD6ECC" w:rsidP="007C329C">
      <w:pPr>
        <w:pStyle w:val="ListParagraph"/>
        <w:numPr>
          <w:ilvl w:val="0"/>
          <w:numId w:val="41"/>
        </w:numPr>
        <w:rPr>
          <w:rFonts w:ascii="Times New Roman" w:hAnsi="Times New Roman"/>
          <w:sz w:val="24"/>
          <w:szCs w:val="24"/>
        </w:rPr>
      </w:pPr>
      <w:r>
        <w:rPr>
          <w:rFonts w:ascii="Times New Roman" w:hAnsi="Times New Roman"/>
          <w:sz w:val="24"/>
          <w:szCs w:val="24"/>
        </w:rPr>
        <w:t>An Internet Safety presentation was held at the school October 16.  It was an excellent presentation, but attendance was very poor, with fewer than 20 in the audience.  Mr. Buchheit summarizes the main points of the presentation as:</w:t>
      </w:r>
    </w:p>
    <w:p w:rsidR="00FD6ECC" w:rsidRDefault="00FD6ECC" w:rsidP="002C1020">
      <w:pPr>
        <w:pStyle w:val="ListParagraph"/>
        <w:numPr>
          <w:ilvl w:val="1"/>
          <w:numId w:val="41"/>
        </w:numPr>
        <w:rPr>
          <w:rFonts w:ascii="Times New Roman" w:hAnsi="Times New Roman"/>
          <w:sz w:val="24"/>
          <w:szCs w:val="24"/>
        </w:rPr>
      </w:pPr>
      <w:r>
        <w:rPr>
          <w:rFonts w:ascii="Times New Roman" w:hAnsi="Times New Roman"/>
          <w:sz w:val="24"/>
          <w:szCs w:val="24"/>
        </w:rPr>
        <w:t>Be Safe</w:t>
      </w:r>
    </w:p>
    <w:p w:rsidR="00FD6ECC" w:rsidRDefault="00FD6ECC" w:rsidP="002C1020">
      <w:pPr>
        <w:pStyle w:val="ListParagraph"/>
        <w:numPr>
          <w:ilvl w:val="1"/>
          <w:numId w:val="41"/>
        </w:numPr>
        <w:rPr>
          <w:rFonts w:ascii="Times New Roman" w:hAnsi="Times New Roman"/>
          <w:sz w:val="24"/>
          <w:szCs w:val="24"/>
        </w:rPr>
      </w:pPr>
      <w:r>
        <w:rPr>
          <w:rFonts w:ascii="Times New Roman" w:hAnsi="Times New Roman"/>
          <w:sz w:val="24"/>
          <w:szCs w:val="24"/>
        </w:rPr>
        <w:t>Be Smart – discreet with private details</w:t>
      </w:r>
    </w:p>
    <w:p w:rsidR="00FD6ECC" w:rsidRDefault="00FD6ECC" w:rsidP="002C1020">
      <w:pPr>
        <w:pStyle w:val="ListParagraph"/>
        <w:numPr>
          <w:ilvl w:val="1"/>
          <w:numId w:val="41"/>
        </w:numPr>
        <w:rPr>
          <w:rFonts w:ascii="Times New Roman" w:hAnsi="Times New Roman"/>
          <w:sz w:val="24"/>
          <w:szCs w:val="24"/>
        </w:rPr>
      </w:pPr>
      <w:r>
        <w:rPr>
          <w:rFonts w:ascii="Times New Roman" w:hAnsi="Times New Roman"/>
          <w:sz w:val="24"/>
          <w:szCs w:val="24"/>
        </w:rPr>
        <w:t>Be Kind</w:t>
      </w:r>
    </w:p>
    <w:p w:rsidR="00FD6ECC" w:rsidRDefault="00FD6ECC" w:rsidP="00AC289D">
      <w:pPr>
        <w:pStyle w:val="ListParagraph"/>
        <w:ind w:left="1440"/>
        <w:rPr>
          <w:rFonts w:ascii="Times New Roman" w:hAnsi="Times New Roman"/>
          <w:sz w:val="24"/>
          <w:szCs w:val="24"/>
        </w:rPr>
      </w:pPr>
    </w:p>
    <w:p w:rsidR="00FD6ECC" w:rsidRDefault="00FD6ECC" w:rsidP="002C1020">
      <w:pPr>
        <w:pStyle w:val="ListParagraph"/>
        <w:numPr>
          <w:ilvl w:val="0"/>
          <w:numId w:val="41"/>
        </w:numPr>
        <w:rPr>
          <w:rFonts w:ascii="Times New Roman" w:hAnsi="Times New Roman"/>
          <w:sz w:val="24"/>
          <w:szCs w:val="24"/>
        </w:rPr>
      </w:pPr>
      <w:r>
        <w:rPr>
          <w:rFonts w:ascii="Times New Roman" w:hAnsi="Times New Roman"/>
          <w:sz w:val="24"/>
          <w:szCs w:val="24"/>
        </w:rPr>
        <w:t>In partnership with PNC Bank, the school sponsors a student bank in which students can conduct transactions Friday mornings.  Fourth graders serve as the tellers.</w:t>
      </w:r>
    </w:p>
    <w:p w:rsidR="00FD6ECC" w:rsidRDefault="00FD6ECC" w:rsidP="00AC289D">
      <w:pPr>
        <w:pStyle w:val="ListParagraph"/>
        <w:rPr>
          <w:rFonts w:ascii="Times New Roman" w:hAnsi="Times New Roman"/>
          <w:sz w:val="24"/>
          <w:szCs w:val="24"/>
        </w:rPr>
      </w:pPr>
    </w:p>
    <w:p w:rsidR="00FD6ECC" w:rsidRDefault="00FD6ECC" w:rsidP="00A15663">
      <w:pPr>
        <w:pStyle w:val="ListParagraph"/>
        <w:numPr>
          <w:ilvl w:val="0"/>
          <w:numId w:val="41"/>
        </w:numPr>
        <w:rPr>
          <w:rFonts w:ascii="Times New Roman" w:hAnsi="Times New Roman"/>
          <w:sz w:val="24"/>
          <w:szCs w:val="24"/>
        </w:rPr>
      </w:pPr>
      <w:r>
        <w:rPr>
          <w:rFonts w:ascii="Times New Roman" w:hAnsi="Times New Roman"/>
          <w:sz w:val="24"/>
          <w:szCs w:val="24"/>
        </w:rPr>
        <w:lastRenderedPageBreak/>
        <w:t>The school division will be holding informational meetings about boundary changes that will take effect with the opening of the Devlin Road elementary school in fall of 2015.  Mr. Buchheit encourages TCW community members to attend these meetings to learn about the process and possibly try to influence decisions if you have opinions.  The meetings are scheduled for November 24 and December 8 at 7:00 PM at Piney Branch ES.</w:t>
      </w:r>
    </w:p>
    <w:p w:rsidR="00FD6ECC" w:rsidRDefault="00FD6ECC" w:rsidP="00AC289D">
      <w:pPr>
        <w:pStyle w:val="ListParagraph"/>
        <w:rPr>
          <w:rFonts w:ascii="Times New Roman" w:hAnsi="Times New Roman"/>
          <w:sz w:val="24"/>
          <w:szCs w:val="24"/>
        </w:rPr>
      </w:pPr>
    </w:p>
    <w:p w:rsidR="00FD6ECC" w:rsidRDefault="00FD6ECC" w:rsidP="00A15663">
      <w:pPr>
        <w:pStyle w:val="ListParagraph"/>
        <w:numPr>
          <w:ilvl w:val="0"/>
          <w:numId w:val="41"/>
        </w:numPr>
        <w:spacing w:before="54" w:after="280" w:line="240" w:lineRule="auto"/>
        <w:ind w:right="54"/>
        <w:rPr>
          <w:rFonts w:ascii="Times New Roman" w:hAnsi="Times New Roman"/>
          <w:sz w:val="24"/>
          <w:szCs w:val="24"/>
        </w:rPr>
      </w:pPr>
      <w:r>
        <w:rPr>
          <w:rFonts w:ascii="Times New Roman" w:hAnsi="Times New Roman"/>
          <w:sz w:val="24"/>
          <w:szCs w:val="24"/>
        </w:rPr>
        <w:t>Upcoming dates:</w:t>
      </w:r>
    </w:p>
    <w:p w:rsidR="00FD6ECC" w:rsidRDefault="00FD6ECC" w:rsidP="002C1020">
      <w:pPr>
        <w:pStyle w:val="ListParagraph"/>
        <w:numPr>
          <w:ilvl w:val="1"/>
          <w:numId w:val="41"/>
        </w:numPr>
        <w:spacing w:before="54" w:after="280" w:line="240" w:lineRule="auto"/>
        <w:ind w:right="54"/>
        <w:rPr>
          <w:rFonts w:ascii="Times New Roman" w:hAnsi="Times New Roman"/>
          <w:sz w:val="24"/>
          <w:szCs w:val="24"/>
        </w:rPr>
      </w:pPr>
      <w:r>
        <w:rPr>
          <w:rFonts w:ascii="Times New Roman" w:hAnsi="Times New Roman"/>
          <w:sz w:val="24"/>
          <w:szCs w:val="24"/>
        </w:rPr>
        <w:t>No school November 3, 4 (teacher workday and conferences)</w:t>
      </w:r>
    </w:p>
    <w:p w:rsidR="00FD6ECC" w:rsidRDefault="00FD6ECC" w:rsidP="002C1020">
      <w:pPr>
        <w:pStyle w:val="ListParagraph"/>
        <w:numPr>
          <w:ilvl w:val="1"/>
          <w:numId w:val="41"/>
        </w:numPr>
        <w:spacing w:before="54" w:after="280" w:line="240" w:lineRule="auto"/>
        <w:ind w:right="54"/>
        <w:rPr>
          <w:rFonts w:ascii="Times New Roman" w:hAnsi="Times New Roman"/>
          <w:sz w:val="24"/>
          <w:szCs w:val="24"/>
        </w:rPr>
      </w:pPr>
      <w:r>
        <w:rPr>
          <w:rFonts w:ascii="Times New Roman" w:hAnsi="Times New Roman"/>
          <w:sz w:val="24"/>
          <w:szCs w:val="24"/>
        </w:rPr>
        <w:t>No school November 11 for Veteran’s Day</w:t>
      </w:r>
    </w:p>
    <w:p w:rsidR="00FD6ECC" w:rsidRDefault="00FD6ECC" w:rsidP="002C1020">
      <w:pPr>
        <w:pStyle w:val="ListParagraph"/>
        <w:numPr>
          <w:ilvl w:val="1"/>
          <w:numId w:val="41"/>
        </w:numPr>
        <w:spacing w:before="54" w:after="280" w:line="240" w:lineRule="auto"/>
        <w:ind w:right="54"/>
        <w:rPr>
          <w:rFonts w:ascii="Times New Roman" w:hAnsi="Times New Roman"/>
          <w:sz w:val="24"/>
          <w:szCs w:val="24"/>
        </w:rPr>
      </w:pPr>
      <w:r>
        <w:rPr>
          <w:rFonts w:ascii="Times New Roman" w:hAnsi="Times New Roman"/>
          <w:sz w:val="24"/>
          <w:szCs w:val="24"/>
        </w:rPr>
        <w:t>There will be no school on November 27, 28, and the afternoon of November 26, in observance of Thanksgiving.</w:t>
      </w:r>
    </w:p>
    <w:p w:rsidR="00FD6ECC" w:rsidRDefault="00FD6ECC" w:rsidP="002C1020">
      <w:pPr>
        <w:pStyle w:val="ListParagraph"/>
        <w:numPr>
          <w:ilvl w:val="1"/>
          <w:numId w:val="41"/>
        </w:numPr>
        <w:spacing w:before="54" w:after="280" w:line="240" w:lineRule="auto"/>
        <w:ind w:right="54"/>
        <w:rPr>
          <w:rFonts w:ascii="Times New Roman" w:hAnsi="Times New Roman"/>
          <w:sz w:val="24"/>
          <w:szCs w:val="24"/>
        </w:rPr>
      </w:pPr>
      <w:r>
        <w:rPr>
          <w:rFonts w:ascii="Times New Roman" w:hAnsi="Times New Roman"/>
          <w:sz w:val="24"/>
          <w:szCs w:val="24"/>
        </w:rPr>
        <w:t>November 12 – walking field trip to Patriot High School to hear the marching band</w:t>
      </w:r>
    </w:p>
    <w:p w:rsidR="00FD6ECC" w:rsidRDefault="00FD6ECC" w:rsidP="002C1020">
      <w:pPr>
        <w:pStyle w:val="ListParagraph"/>
        <w:numPr>
          <w:ilvl w:val="1"/>
          <w:numId w:val="41"/>
        </w:numPr>
        <w:spacing w:before="54" w:after="280" w:line="240" w:lineRule="auto"/>
        <w:ind w:right="54"/>
        <w:rPr>
          <w:rFonts w:ascii="Times New Roman" w:hAnsi="Times New Roman"/>
          <w:sz w:val="24"/>
          <w:szCs w:val="24"/>
        </w:rPr>
      </w:pPr>
      <w:r>
        <w:rPr>
          <w:rFonts w:ascii="Times New Roman" w:hAnsi="Times New Roman"/>
          <w:sz w:val="24"/>
          <w:szCs w:val="24"/>
        </w:rPr>
        <w:t>November 13 – next meeting of Advisory Council (one week earlier than originally scheduled due to Heritage Night)</w:t>
      </w:r>
    </w:p>
    <w:p w:rsidR="00FD6ECC" w:rsidRDefault="00FD6ECC" w:rsidP="002C1020">
      <w:pPr>
        <w:pStyle w:val="ListParagraph"/>
        <w:numPr>
          <w:ilvl w:val="1"/>
          <w:numId w:val="41"/>
        </w:numPr>
        <w:spacing w:before="54" w:after="280" w:line="240" w:lineRule="auto"/>
        <w:ind w:right="54"/>
        <w:rPr>
          <w:rFonts w:ascii="Times New Roman" w:hAnsi="Times New Roman"/>
          <w:sz w:val="24"/>
          <w:szCs w:val="24"/>
        </w:rPr>
      </w:pPr>
      <w:r>
        <w:rPr>
          <w:rFonts w:ascii="Times New Roman" w:hAnsi="Times New Roman"/>
          <w:sz w:val="24"/>
          <w:szCs w:val="24"/>
        </w:rPr>
        <w:t>November 13 – report cards sent home</w:t>
      </w:r>
    </w:p>
    <w:p w:rsidR="00FD6ECC" w:rsidRDefault="00FD6ECC" w:rsidP="002C1020">
      <w:pPr>
        <w:pStyle w:val="ListParagraph"/>
        <w:numPr>
          <w:ilvl w:val="1"/>
          <w:numId w:val="41"/>
        </w:numPr>
        <w:spacing w:before="54" w:after="280" w:line="240" w:lineRule="auto"/>
        <w:ind w:right="54"/>
        <w:rPr>
          <w:rFonts w:ascii="Times New Roman" w:hAnsi="Times New Roman"/>
          <w:sz w:val="24"/>
          <w:szCs w:val="24"/>
        </w:rPr>
      </w:pPr>
      <w:r>
        <w:rPr>
          <w:rFonts w:ascii="Times New Roman" w:hAnsi="Times New Roman"/>
          <w:sz w:val="24"/>
          <w:szCs w:val="24"/>
        </w:rPr>
        <w:t>November 20 – Heritage Night</w:t>
      </w:r>
    </w:p>
    <w:p w:rsidR="00FD6ECC" w:rsidRDefault="00FD6ECC" w:rsidP="00AC289D">
      <w:pPr>
        <w:pStyle w:val="ListParagraph"/>
        <w:spacing w:before="54" w:after="280" w:line="240" w:lineRule="auto"/>
        <w:ind w:left="1440" w:right="54"/>
        <w:rPr>
          <w:rFonts w:ascii="Times New Roman" w:hAnsi="Times New Roman"/>
          <w:sz w:val="24"/>
          <w:szCs w:val="24"/>
        </w:rPr>
      </w:pPr>
    </w:p>
    <w:p w:rsidR="00FD6ECC" w:rsidRDefault="00FD6ECC" w:rsidP="00A15663">
      <w:pPr>
        <w:pStyle w:val="ListParagraph"/>
        <w:numPr>
          <w:ilvl w:val="0"/>
          <w:numId w:val="41"/>
        </w:numPr>
        <w:spacing w:before="54" w:after="280" w:line="240" w:lineRule="auto"/>
        <w:ind w:right="54"/>
        <w:rPr>
          <w:rFonts w:ascii="Times New Roman" w:hAnsi="Times New Roman"/>
          <w:sz w:val="24"/>
          <w:szCs w:val="24"/>
        </w:rPr>
      </w:pPr>
      <w:r>
        <w:rPr>
          <w:rFonts w:ascii="Times New Roman" w:hAnsi="Times New Roman"/>
          <w:sz w:val="24"/>
          <w:szCs w:val="24"/>
        </w:rPr>
        <w:t>The lockdown event of October 20</w:t>
      </w:r>
    </w:p>
    <w:p w:rsidR="00FD6ECC" w:rsidRDefault="00FD6ECC" w:rsidP="00C47946">
      <w:pPr>
        <w:pStyle w:val="ListParagraph"/>
        <w:numPr>
          <w:ilvl w:val="1"/>
          <w:numId w:val="41"/>
        </w:numPr>
        <w:spacing w:before="54" w:after="280" w:line="240" w:lineRule="auto"/>
        <w:ind w:right="54"/>
        <w:rPr>
          <w:rFonts w:ascii="Times New Roman" w:hAnsi="Times New Roman"/>
          <w:sz w:val="24"/>
          <w:szCs w:val="24"/>
        </w:rPr>
      </w:pPr>
      <w:r>
        <w:rPr>
          <w:rFonts w:ascii="Times New Roman" w:hAnsi="Times New Roman"/>
          <w:sz w:val="24"/>
          <w:szCs w:val="24"/>
        </w:rPr>
        <w:t>There is a framework in place for situations like this, but the process has to remain fluid as the situation progresses.</w:t>
      </w:r>
    </w:p>
    <w:p w:rsidR="00FD6ECC" w:rsidRDefault="00FD6ECC" w:rsidP="00C47946">
      <w:pPr>
        <w:pStyle w:val="ListParagraph"/>
        <w:numPr>
          <w:ilvl w:val="1"/>
          <w:numId w:val="41"/>
        </w:numPr>
        <w:spacing w:before="54" w:after="280" w:line="240" w:lineRule="auto"/>
        <w:ind w:right="54"/>
        <w:rPr>
          <w:rFonts w:ascii="Times New Roman" w:hAnsi="Times New Roman"/>
          <w:sz w:val="24"/>
          <w:szCs w:val="24"/>
        </w:rPr>
      </w:pPr>
      <w:r>
        <w:rPr>
          <w:rFonts w:ascii="Times New Roman" w:hAnsi="Times New Roman"/>
          <w:sz w:val="24"/>
          <w:szCs w:val="24"/>
        </w:rPr>
        <w:t>The staff and teachers did a great job.</w:t>
      </w:r>
    </w:p>
    <w:p w:rsidR="00FD6ECC" w:rsidRDefault="00FD6ECC" w:rsidP="00C47946">
      <w:pPr>
        <w:pStyle w:val="ListParagraph"/>
        <w:numPr>
          <w:ilvl w:val="1"/>
          <w:numId w:val="41"/>
        </w:numPr>
        <w:spacing w:before="54" w:after="280" w:line="240" w:lineRule="auto"/>
        <w:ind w:right="54"/>
        <w:rPr>
          <w:rFonts w:ascii="Times New Roman" w:hAnsi="Times New Roman"/>
          <w:sz w:val="24"/>
          <w:szCs w:val="24"/>
        </w:rPr>
      </w:pPr>
      <w:r>
        <w:rPr>
          <w:rFonts w:ascii="Times New Roman" w:hAnsi="Times New Roman"/>
          <w:sz w:val="24"/>
          <w:szCs w:val="24"/>
        </w:rPr>
        <w:t>The staff held a debriefing after the event.</w:t>
      </w:r>
    </w:p>
    <w:p w:rsidR="00FD6ECC" w:rsidRDefault="00FD6ECC" w:rsidP="00C47946">
      <w:pPr>
        <w:pStyle w:val="ListParagraph"/>
        <w:numPr>
          <w:ilvl w:val="1"/>
          <w:numId w:val="41"/>
        </w:numPr>
        <w:spacing w:before="54" w:after="280" w:line="240" w:lineRule="auto"/>
        <w:ind w:right="54"/>
        <w:rPr>
          <w:rFonts w:ascii="Times New Roman" w:hAnsi="Times New Roman"/>
          <w:sz w:val="24"/>
          <w:szCs w:val="24"/>
        </w:rPr>
      </w:pPr>
      <w:r>
        <w:rPr>
          <w:rFonts w:ascii="Times New Roman" w:hAnsi="Times New Roman"/>
          <w:sz w:val="24"/>
          <w:szCs w:val="24"/>
        </w:rPr>
        <w:t>The front door to the school is now locked during school hours, and visitors much communicate with office staff via intercom to be allowed to enter.  Unfortunately, it is not equipped to allow the staff to unlock the door from their desk, so someone must go manually open the door.  Mr. Buchheit is evaluating the cost and feasibility to upgrade the system.  He is hoping that the school would be eligible for some financial assistance from the division.</w:t>
      </w:r>
    </w:p>
    <w:p w:rsidR="00FD6ECC" w:rsidRDefault="00FD6ECC" w:rsidP="00C47946">
      <w:pPr>
        <w:pStyle w:val="ListParagraph"/>
        <w:numPr>
          <w:ilvl w:val="1"/>
          <w:numId w:val="41"/>
        </w:numPr>
        <w:spacing w:before="54" w:after="280" w:line="240" w:lineRule="auto"/>
        <w:ind w:right="54"/>
        <w:rPr>
          <w:rFonts w:ascii="Times New Roman" w:hAnsi="Times New Roman"/>
          <w:sz w:val="24"/>
          <w:szCs w:val="24"/>
        </w:rPr>
      </w:pPr>
      <w:r>
        <w:rPr>
          <w:rFonts w:ascii="Times New Roman" w:hAnsi="Times New Roman"/>
          <w:sz w:val="24"/>
          <w:szCs w:val="24"/>
        </w:rPr>
        <w:t>This event drove home the need for TCW parents to have access to appropriate means of communication.  In cases such as these, the most important is for parents to have signed up for emergency alerts from PWCS E-news, as TCW personnel may not have the ability to send out communications.  Mr. Buchheit has been and will continue to be emphasizing the need for parents to sign up for this service.</w:t>
      </w:r>
    </w:p>
    <w:p w:rsidR="00FD6ECC" w:rsidRDefault="00FD6ECC" w:rsidP="00C47946">
      <w:pPr>
        <w:pStyle w:val="ListParagraph"/>
        <w:numPr>
          <w:ilvl w:val="2"/>
          <w:numId w:val="41"/>
        </w:numPr>
        <w:spacing w:before="54" w:after="280" w:line="240" w:lineRule="auto"/>
        <w:ind w:right="54"/>
        <w:rPr>
          <w:rFonts w:ascii="Times New Roman" w:hAnsi="Times New Roman"/>
          <w:sz w:val="24"/>
          <w:szCs w:val="24"/>
        </w:rPr>
      </w:pPr>
      <w:r>
        <w:rPr>
          <w:rFonts w:ascii="Times New Roman" w:hAnsi="Times New Roman"/>
          <w:sz w:val="24"/>
          <w:szCs w:val="24"/>
        </w:rPr>
        <w:t>Parents need to make sure that their email address is correct on the school system, so they will receive all necessary communication.</w:t>
      </w:r>
    </w:p>
    <w:p w:rsidR="00FD6ECC" w:rsidRDefault="00FD6ECC" w:rsidP="00C47946">
      <w:pPr>
        <w:pStyle w:val="ListParagraph"/>
        <w:numPr>
          <w:ilvl w:val="1"/>
          <w:numId w:val="41"/>
        </w:numPr>
        <w:spacing w:before="54" w:after="280" w:line="240" w:lineRule="auto"/>
        <w:ind w:right="54"/>
        <w:rPr>
          <w:rFonts w:ascii="Times New Roman" w:hAnsi="Times New Roman"/>
          <w:sz w:val="24"/>
          <w:szCs w:val="24"/>
        </w:rPr>
      </w:pPr>
      <w:r>
        <w:rPr>
          <w:rFonts w:ascii="Times New Roman" w:hAnsi="Times New Roman"/>
          <w:sz w:val="24"/>
          <w:szCs w:val="24"/>
        </w:rPr>
        <w:t>Mrs. Yuditsky thanked parents for the patience and cooperation during the event.</w:t>
      </w:r>
    </w:p>
    <w:p w:rsidR="00FD6ECC" w:rsidRDefault="00FD6ECC" w:rsidP="00C47946">
      <w:pPr>
        <w:pStyle w:val="ListParagraph"/>
        <w:numPr>
          <w:ilvl w:val="1"/>
          <w:numId w:val="41"/>
        </w:numPr>
        <w:spacing w:before="54" w:after="280" w:line="240" w:lineRule="auto"/>
        <w:ind w:right="54"/>
        <w:rPr>
          <w:rFonts w:ascii="Times New Roman" w:hAnsi="Times New Roman"/>
          <w:sz w:val="24"/>
          <w:szCs w:val="24"/>
        </w:rPr>
      </w:pPr>
      <w:r>
        <w:rPr>
          <w:rFonts w:ascii="Times New Roman" w:hAnsi="Times New Roman"/>
          <w:sz w:val="24"/>
          <w:szCs w:val="24"/>
        </w:rPr>
        <w:t>Ms. D’Amico asked whether the school undergoes security assessments, and Mr. Buchheit responded that the PWCS Risk Management department conducts assessments regularly.</w:t>
      </w:r>
    </w:p>
    <w:p w:rsidR="00FD6ECC" w:rsidRDefault="00FD6ECC" w:rsidP="00AC289D">
      <w:pPr>
        <w:pStyle w:val="ListParagraph"/>
        <w:spacing w:before="54" w:after="280" w:line="240" w:lineRule="auto"/>
        <w:ind w:left="1440" w:right="54"/>
        <w:rPr>
          <w:rFonts w:ascii="Times New Roman" w:hAnsi="Times New Roman"/>
          <w:sz w:val="24"/>
          <w:szCs w:val="24"/>
        </w:rPr>
      </w:pPr>
    </w:p>
    <w:p w:rsidR="00FD6ECC" w:rsidRDefault="00FD6ECC" w:rsidP="00C47946">
      <w:pPr>
        <w:pStyle w:val="ListParagraph"/>
        <w:numPr>
          <w:ilvl w:val="0"/>
          <w:numId w:val="41"/>
        </w:numPr>
        <w:spacing w:before="54" w:after="280" w:line="240" w:lineRule="auto"/>
        <w:ind w:right="54"/>
        <w:rPr>
          <w:rFonts w:ascii="Times New Roman" w:hAnsi="Times New Roman"/>
          <w:sz w:val="24"/>
          <w:szCs w:val="24"/>
        </w:rPr>
      </w:pPr>
      <w:r>
        <w:rPr>
          <w:rFonts w:ascii="Times New Roman" w:hAnsi="Times New Roman"/>
          <w:sz w:val="24"/>
          <w:szCs w:val="24"/>
        </w:rPr>
        <w:t>2014-2015 Budget</w:t>
      </w:r>
    </w:p>
    <w:p w:rsidR="00FD6ECC" w:rsidRDefault="00FD6ECC" w:rsidP="00E500C3">
      <w:pPr>
        <w:pStyle w:val="ListParagraph"/>
        <w:numPr>
          <w:ilvl w:val="1"/>
          <w:numId w:val="41"/>
        </w:numPr>
        <w:spacing w:before="54" w:after="280" w:line="240" w:lineRule="auto"/>
        <w:ind w:right="54"/>
        <w:rPr>
          <w:rFonts w:ascii="Times New Roman" w:hAnsi="Times New Roman"/>
          <w:sz w:val="24"/>
          <w:szCs w:val="24"/>
        </w:rPr>
      </w:pPr>
      <w:r>
        <w:rPr>
          <w:rFonts w:ascii="Times New Roman" w:hAnsi="Times New Roman"/>
          <w:sz w:val="24"/>
          <w:szCs w:val="24"/>
        </w:rPr>
        <w:t>Enrollment at TCW as of 10/1/14 is 930.</w:t>
      </w:r>
    </w:p>
    <w:p w:rsidR="00FD6ECC" w:rsidRDefault="00FD6ECC" w:rsidP="00E500C3">
      <w:pPr>
        <w:pStyle w:val="ListParagraph"/>
        <w:numPr>
          <w:ilvl w:val="1"/>
          <w:numId w:val="41"/>
        </w:numPr>
        <w:spacing w:before="54" w:after="280" w:line="240" w:lineRule="auto"/>
        <w:ind w:right="54"/>
        <w:rPr>
          <w:rFonts w:ascii="Times New Roman" w:hAnsi="Times New Roman"/>
          <w:sz w:val="24"/>
          <w:szCs w:val="24"/>
        </w:rPr>
      </w:pPr>
      <w:r>
        <w:rPr>
          <w:rFonts w:ascii="Times New Roman" w:hAnsi="Times New Roman"/>
          <w:sz w:val="24"/>
          <w:szCs w:val="24"/>
        </w:rPr>
        <w:t>Budgeted income is approximately $5.6 million.</w:t>
      </w:r>
    </w:p>
    <w:p w:rsidR="00FD6ECC" w:rsidRDefault="00FD6ECC" w:rsidP="00E500C3">
      <w:pPr>
        <w:pStyle w:val="ListParagraph"/>
        <w:numPr>
          <w:ilvl w:val="1"/>
          <w:numId w:val="41"/>
        </w:numPr>
        <w:spacing w:before="54" w:after="280" w:line="240" w:lineRule="auto"/>
        <w:ind w:right="54"/>
        <w:rPr>
          <w:rFonts w:ascii="Times New Roman" w:hAnsi="Times New Roman"/>
          <w:sz w:val="24"/>
          <w:szCs w:val="24"/>
        </w:rPr>
      </w:pPr>
      <w:r>
        <w:rPr>
          <w:rFonts w:ascii="Times New Roman" w:hAnsi="Times New Roman"/>
          <w:sz w:val="24"/>
          <w:szCs w:val="24"/>
        </w:rPr>
        <w:t>Employee expenses are projected at $5.3 million, with the remainder of the allocated to operating expenses.</w:t>
      </w:r>
    </w:p>
    <w:p w:rsidR="00FD6ECC" w:rsidRDefault="00FD6ECC" w:rsidP="00E500C3">
      <w:pPr>
        <w:pStyle w:val="ListParagraph"/>
        <w:numPr>
          <w:ilvl w:val="1"/>
          <w:numId w:val="41"/>
        </w:numPr>
        <w:spacing w:before="54" w:after="280" w:line="240" w:lineRule="auto"/>
        <w:ind w:right="54"/>
        <w:rPr>
          <w:rFonts w:ascii="Times New Roman" w:hAnsi="Times New Roman"/>
          <w:sz w:val="24"/>
          <w:szCs w:val="24"/>
        </w:rPr>
      </w:pPr>
      <w:r>
        <w:rPr>
          <w:rFonts w:ascii="Times New Roman" w:hAnsi="Times New Roman"/>
          <w:sz w:val="24"/>
          <w:szCs w:val="24"/>
        </w:rPr>
        <w:t>Ms. Winans Laskowski asked whether the advisory council would be able to see a comparison of actual versus budgeted expenses later in the year.  Mr. Buchheit indicated it would be possible to look at some actual numbers during the May or June meeting.</w:t>
      </w:r>
    </w:p>
    <w:p w:rsidR="00FD6ECC" w:rsidRDefault="00FD6ECC" w:rsidP="00E500C3">
      <w:pPr>
        <w:pStyle w:val="ListParagraph"/>
        <w:numPr>
          <w:ilvl w:val="1"/>
          <w:numId w:val="41"/>
        </w:numPr>
        <w:spacing w:before="54" w:after="280" w:line="240" w:lineRule="auto"/>
        <w:ind w:right="54"/>
        <w:rPr>
          <w:rFonts w:ascii="Times New Roman" w:hAnsi="Times New Roman"/>
          <w:sz w:val="24"/>
          <w:szCs w:val="24"/>
        </w:rPr>
      </w:pPr>
      <w:r>
        <w:rPr>
          <w:rFonts w:ascii="Times New Roman" w:hAnsi="Times New Roman"/>
          <w:sz w:val="24"/>
          <w:szCs w:val="24"/>
        </w:rPr>
        <w:t>Ms. D’Amico raised the question of how much teachers spend out of their own pocket to provide supplies for their classrooms, wondering if there are means by which to provide teachers additional funding for this purpose.  In a follow-up email, Mr. Buchheit asked staff representatives to contact their grade levels / departments to request estimated averages for this spending, in order to discuss at the next advisory council meeting.</w:t>
      </w:r>
    </w:p>
    <w:p w:rsidR="00FD6ECC" w:rsidRDefault="00FD6ECC" w:rsidP="00E500C3">
      <w:pPr>
        <w:pStyle w:val="ListParagraph"/>
        <w:numPr>
          <w:ilvl w:val="1"/>
          <w:numId w:val="41"/>
        </w:numPr>
        <w:spacing w:before="54" w:after="280" w:line="240" w:lineRule="auto"/>
        <w:ind w:right="54"/>
        <w:rPr>
          <w:rFonts w:ascii="Times New Roman" w:hAnsi="Times New Roman"/>
          <w:sz w:val="24"/>
          <w:szCs w:val="24"/>
        </w:rPr>
      </w:pPr>
      <w:r>
        <w:rPr>
          <w:rFonts w:ascii="Times New Roman" w:hAnsi="Times New Roman"/>
          <w:sz w:val="24"/>
          <w:szCs w:val="24"/>
        </w:rPr>
        <w:lastRenderedPageBreak/>
        <w:t>Mrs. Bennett asked why the average salary/benefit amount for fixed employees used in the calculation of the income differed slightly from the amount used in the calculation of employee expenses.  Mr. Buchheit followed up later on October 30 with an email stating, “...</w:t>
      </w:r>
      <w:r w:rsidRPr="005B58B8">
        <w:rPr>
          <w:rFonts w:ascii="Times New Roman" w:hAnsi="Times New Roman"/>
          <w:sz w:val="24"/>
          <w:szCs w:val="24"/>
        </w:rPr>
        <w:t>fixed positions are funded close to the actual expense but not quite - there is an assumption of a small amount of students for each school to ensure these positions. So that is why the numbers for a position in fixed did not match the expense for the same position in expenses.”</w:t>
      </w:r>
    </w:p>
    <w:p w:rsidR="00FD6ECC" w:rsidRDefault="00FD6ECC" w:rsidP="00E500C3">
      <w:pPr>
        <w:spacing w:before="54" w:after="280" w:line="240" w:lineRule="auto"/>
        <w:ind w:right="54"/>
        <w:rPr>
          <w:rFonts w:ascii="Times New Roman" w:hAnsi="Times New Roman"/>
          <w:sz w:val="24"/>
          <w:szCs w:val="24"/>
        </w:rPr>
      </w:pPr>
      <w:r>
        <w:rPr>
          <w:rFonts w:ascii="Times New Roman" w:hAnsi="Times New Roman"/>
          <w:sz w:val="24"/>
          <w:szCs w:val="24"/>
        </w:rPr>
        <w:t>Mrs. Yuditsky discussed the results of the car drop-off survey that was distributed to TCW families after our September meeting.</w:t>
      </w:r>
    </w:p>
    <w:p w:rsidR="00FD6ECC" w:rsidRDefault="00FD6ECC" w:rsidP="0041662E">
      <w:pPr>
        <w:pStyle w:val="ListParagraph"/>
        <w:numPr>
          <w:ilvl w:val="0"/>
          <w:numId w:val="50"/>
        </w:numPr>
        <w:spacing w:before="54" w:after="280" w:line="240" w:lineRule="auto"/>
        <w:ind w:left="720" w:right="54"/>
        <w:rPr>
          <w:rFonts w:ascii="Times New Roman" w:hAnsi="Times New Roman"/>
          <w:sz w:val="24"/>
          <w:szCs w:val="24"/>
        </w:rPr>
      </w:pPr>
      <w:r>
        <w:rPr>
          <w:rFonts w:ascii="Times New Roman" w:hAnsi="Times New Roman"/>
          <w:sz w:val="24"/>
          <w:szCs w:val="24"/>
        </w:rPr>
        <w:t>There were 67 respondents:</w:t>
      </w:r>
    </w:p>
    <w:p w:rsidR="00FD6ECC" w:rsidRDefault="00FD6ECC" w:rsidP="00A065F7">
      <w:pPr>
        <w:pStyle w:val="ListParagraph"/>
        <w:numPr>
          <w:ilvl w:val="1"/>
          <w:numId w:val="50"/>
        </w:numPr>
        <w:spacing w:before="54" w:after="280" w:line="240" w:lineRule="auto"/>
        <w:ind w:left="1440" w:right="54"/>
        <w:rPr>
          <w:rFonts w:ascii="Times New Roman" w:hAnsi="Times New Roman"/>
          <w:sz w:val="24"/>
          <w:szCs w:val="24"/>
        </w:rPr>
      </w:pPr>
      <w:r w:rsidRPr="00A065F7">
        <w:rPr>
          <w:rFonts w:ascii="Times New Roman" w:hAnsi="Times New Roman"/>
          <w:sz w:val="24"/>
          <w:szCs w:val="24"/>
        </w:rPr>
        <w:t>45 bus riders</w:t>
      </w:r>
    </w:p>
    <w:p w:rsidR="00FD6ECC" w:rsidRDefault="00FD6ECC" w:rsidP="00A065F7">
      <w:pPr>
        <w:pStyle w:val="ListParagraph"/>
        <w:numPr>
          <w:ilvl w:val="1"/>
          <w:numId w:val="50"/>
        </w:numPr>
        <w:spacing w:before="54" w:after="280" w:line="240" w:lineRule="auto"/>
        <w:ind w:left="1440" w:right="54"/>
        <w:rPr>
          <w:rFonts w:ascii="Times New Roman" w:hAnsi="Times New Roman"/>
          <w:sz w:val="24"/>
          <w:szCs w:val="24"/>
        </w:rPr>
      </w:pPr>
      <w:r>
        <w:rPr>
          <w:rFonts w:ascii="Times New Roman" w:hAnsi="Times New Roman"/>
          <w:sz w:val="24"/>
          <w:szCs w:val="24"/>
        </w:rPr>
        <w:t>3 SACC</w:t>
      </w:r>
    </w:p>
    <w:p w:rsidR="00FD6ECC" w:rsidRDefault="00FD6ECC" w:rsidP="00A065F7">
      <w:pPr>
        <w:pStyle w:val="ListParagraph"/>
        <w:numPr>
          <w:ilvl w:val="1"/>
          <w:numId w:val="50"/>
        </w:numPr>
        <w:spacing w:before="54" w:after="280" w:line="240" w:lineRule="auto"/>
        <w:ind w:left="1440" w:right="54"/>
        <w:rPr>
          <w:rFonts w:ascii="Times New Roman" w:hAnsi="Times New Roman"/>
          <w:sz w:val="24"/>
          <w:szCs w:val="24"/>
        </w:rPr>
      </w:pPr>
      <w:r>
        <w:rPr>
          <w:rFonts w:ascii="Times New Roman" w:hAnsi="Times New Roman"/>
          <w:sz w:val="24"/>
          <w:szCs w:val="24"/>
        </w:rPr>
        <w:t>17 car riders</w:t>
      </w:r>
    </w:p>
    <w:p w:rsidR="00FD6ECC" w:rsidRDefault="00FD6ECC" w:rsidP="00A065F7">
      <w:pPr>
        <w:pStyle w:val="ListParagraph"/>
        <w:numPr>
          <w:ilvl w:val="1"/>
          <w:numId w:val="50"/>
        </w:numPr>
        <w:spacing w:before="54" w:after="280" w:line="240" w:lineRule="auto"/>
        <w:ind w:left="1440" w:right="54"/>
        <w:rPr>
          <w:rFonts w:ascii="Times New Roman" w:hAnsi="Times New Roman"/>
          <w:sz w:val="24"/>
          <w:szCs w:val="24"/>
        </w:rPr>
      </w:pPr>
      <w:r>
        <w:rPr>
          <w:rFonts w:ascii="Times New Roman" w:hAnsi="Times New Roman"/>
          <w:sz w:val="24"/>
          <w:szCs w:val="24"/>
        </w:rPr>
        <w:t>2 other</w:t>
      </w:r>
    </w:p>
    <w:p w:rsidR="00FD6ECC" w:rsidRDefault="00FD6ECC" w:rsidP="00A065F7">
      <w:pPr>
        <w:pStyle w:val="ListParagraph"/>
        <w:numPr>
          <w:ilvl w:val="0"/>
          <w:numId w:val="50"/>
        </w:numPr>
        <w:spacing w:before="54" w:after="280" w:line="240" w:lineRule="auto"/>
        <w:ind w:left="720" w:right="54"/>
        <w:rPr>
          <w:rFonts w:ascii="Times New Roman" w:hAnsi="Times New Roman"/>
          <w:sz w:val="24"/>
          <w:szCs w:val="24"/>
        </w:rPr>
      </w:pPr>
      <w:r>
        <w:rPr>
          <w:rFonts w:ascii="Times New Roman" w:hAnsi="Times New Roman"/>
          <w:sz w:val="24"/>
          <w:szCs w:val="24"/>
        </w:rPr>
        <w:t>Most common reasons cited for dropping students off in morning:</w:t>
      </w:r>
    </w:p>
    <w:p w:rsidR="00FD6ECC" w:rsidRDefault="00FD6ECC" w:rsidP="00A065F7">
      <w:pPr>
        <w:pStyle w:val="ListParagraph"/>
        <w:numPr>
          <w:ilvl w:val="1"/>
          <w:numId w:val="50"/>
        </w:numPr>
        <w:spacing w:before="54" w:after="280" w:line="240" w:lineRule="auto"/>
        <w:ind w:left="1440" w:right="54"/>
        <w:rPr>
          <w:rFonts w:ascii="Times New Roman" w:hAnsi="Times New Roman"/>
          <w:sz w:val="24"/>
          <w:szCs w:val="24"/>
        </w:rPr>
      </w:pPr>
      <w:r>
        <w:rPr>
          <w:rFonts w:ascii="Times New Roman" w:hAnsi="Times New Roman"/>
          <w:sz w:val="24"/>
          <w:szCs w:val="24"/>
        </w:rPr>
        <w:t xml:space="preserve">Time reasons </w:t>
      </w:r>
    </w:p>
    <w:p w:rsidR="00FD6ECC" w:rsidRDefault="00FD6ECC" w:rsidP="00A065F7">
      <w:pPr>
        <w:pStyle w:val="ListParagraph"/>
        <w:numPr>
          <w:ilvl w:val="2"/>
          <w:numId w:val="50"/>
        </w:numPr>
        <w:spacing w:before="54" w:after="280" w:line="240" w:lineRule="auto"/>
        <w:ind w:left="2160" w:right="54"/>
        <w:rPr>
          <w:rFonts w:ascii="Times New Roman" w:hAnsi="Times New Roman"/>
          <w:sz w:val="24"/>
          <w:szCs w:val="24"/>
        </w:rPr>
      </w:pPr>
      <w:r>
        <w:rPr>
          <w:rFonts w:ascii="Times New Roman" w:hAnsi="Times New Roman"/>
          <w:sz w:val="24"/>
          <w:szCs w:val="24"/>
        </w:rPr>
        <w:t>Ability to spend more time with kids</w:t>
      </w:r>
    </w:p>
    <w:p w:rsidR="00FD6ECC" w:rsidRDefault="00FD6ECC" w:rsidP="00A065F7">
      <w:pPr>
        <w:pStyle w:val="ListParagraph"/>
        <w:numPr>
          <w:ilvl w:val="2"/>
          <w:numId w:val="50"/>
        </w:numPr>
        <w:spacing w:before="54" w:after="280" w:line="240" w:lineRule="auto"/>
        <w:ind w:left="2160" w:right="54"/>
        <w:rPr>
          <w:rFonts w:ascii="Times New Roman" w:hAnsi="Times New Roman"/>
          <w:sz w:val="24"/>
          <w:szCs w:val="24"/>
        </w:rPr>
      </w:pPr>
      <w:r>
        <w:rPr>
          <w:rFonts w:ascii="Times New Roman" w:hAnsi="Times New Roman"/>
          <w:sz w:val="24"/>
          <w:szCs w:val="24"/>
        </w:rPr>
        <w:t>More time to get ready in the morning</w:t>
      </w:r>
    </w:p>
    <w:p w:rsidR="00FD6ECC" w:rsidRDefault="00FD6ECC" w:rsidP="00A065F7">
      <w:pPr>
        <w:pStyle w:val="ListParagraph"/>
        <w:numPr>
          <w:ilvl w:val="1"/>
          <w:numId w:val="50"/>
        </w:numPr>
        <w:spacing w:before="54" w:after="280" w:line="240" w:lineRule="auto"/>
        <w:ind w:left="1440" w:right="54"/>
        <w:rPr>
          <w:rFonts w:ascii="Times New Roman" w:hAnsi="Times New Roman"/>
          <w:sz w:val="24"/>
          <w:szCs w:val="24"/>
        </w:rPr>
      </w:pPr>
      <w:r>
        <w:rPr>
          <w:rFonts w:ascii="Times New Roman" w:hAnsi="Times New Roman"/>
          <w:sz w:val="24"/>
          <w:szCs w:val="24"/>
        </w:rPr>
        <w:t>Bus environment (behavior, hygiene)</w:t>
      </w:r>
    </w:p>
    <w:p w:rsidR="00FD6ECC" w:rsidRDefault="00FD6ECC" w:rsidP="00A065F7">
      <w:pPr>
        <w:pStyle w:val="ListParagraph"/>
        <w:numPr>
          <w:ilvl w:val="1"/>
          <w:numId w:val="50"/>
        </w:numPr>
        <w:spacing w:before="54" w:after="280" w:line="240" w:lineRule="auto"/>
        <w:ind w:left="1440" w:right="54"/>
        <w:rPr>
          <w:rFonts w:ascii="Times New Roman" w:hAnsi="Times New Roman"/>
          <w:sz w:val="24"/>
          <w:szCs w:val="24"/>
        </w:rPr>
      </w:pPr>
      <w:r>
        <w:rPr>
          <w:rFonts w:ascii="Times New Roman" w:hAnsi="Times New Roman"/>
          <w:sz w:val="24"/>
          <w:szCs w:val="24"/>
        </w:rPr>
        <w:t>Only 2% responded that consistency of bus times is an issue</w:t>
      </w:r>
    </w:p>
    <w:p w:rsidR="00FD6ECC" w:rsidRDefault="00FD6ECC" w:rsidP="00A065F7">
      <w:pPr>
        <w:pStyle w:val="ListParagraph"/>
        <w:numPr>
          <w:ilvl w:val="0"/>
          <w:numId w:val="50"/>
        </w:numPr>
        <w:spacing w:before="54" w:after="280" w:line="240" w:lineRule="auto"/>
        <w:ind w:left="720" w:right="54"/>
        <w:rPr>
          <w:rFonts w:ascii="Times New Roman" w:hAnsi="Times New Roman"/>
          <w:sz w:val="24"/>
          <w:szCs w:val="24"/>
        </w:rPr>
      </w:pPr>
      <w:r>
        <w:rPr>
          <w:rFonts w:ascii="Times New Roman" w:hAnsi="Times New Roman"/>
          <w:sz w:val="24"/>
          <w:szCs w:val="24"/>
        </w:rPr>
        <w:t>How often respondents drop students off in morning:</w:t>
      </w:r>
    </w:p>
    <w:p w:rsidR="00FD6ECC" w:rsidRDefault="00FD6ECC" w:rsidP="00A065F7">
      <w:pPr>
        <w:pStyle w:val="ListParagraph"/>
        <w:numPr>
          <w:ilvl w:val="1"/>
          <w:numId w:val="50"/>
        </w:numPr>
        <w:spacing w:before="54" w:after="280" w:line="240" w:lineRule="auto"/>
        <w:ind w:left="1440" w:right="54"/>
        <w:rPr>
          <w:rFonts w:ascii="Times New Roman" w:hAnsi="Times New Roman"/>
          <w:sz w:val="24"/>
          <w:szCs w:val="24"/>
        </w:rPr>
      </w:pPr>
      <w:r>
        <w:rPr>
          <w:rFonts w:ascii="Times New Roman" w:hAnsi="Times New Roman"/>
          <w:sz w:val="24"/>
          <w:szCs w:val="24"/>
        </w:rPr>
        <w:t>28% daily</w:t>
      </w:r>
    </w:p>
    <w:p w:rsidR="00FD6ECC" w:rsidRDefault="00FD6ECC" w:rsidP="00A065F7">
      <w:pPr>
        <w:pStyle w:val="ListParagraph"/>
        <w:numPr>
          <w:ilvl w:val="1"/>
          <w:numId w:val="50"/>
        </w:numPr>
        <w:spacing w:before="54" w:after="280" w:line="240" w:lineRule="auto"/>
        <w:ind w:left="1440" w:right="54"/>
        <w:rPr>
          <w:rFonts w:ascii="Times New Roman" w:hAnsi="Times New Roman"/>
          <w:sz w:val="24"/>
          <w:szCs w:val="24"/>
        </w:rPr>
      </w:pPr>
      <w:r>
        <w:rPr>
          <w:rFonts w:ascii="Times New Roman" w:hAnsi="Times New Roman"/>
          <w:sz w:val="24"/>
          <w:szCs w:val="24"/>
        </w:rPr>
        <w:t>24% never</w:t>
      </w:r>
    </w:p>
    <w:p w:rsidR="00FD6ECC" w:rsidRDefault="00FD6ECC" w:rsidP="00A065F7">
      <w:pPr>
        <w:pStyle w:val="ListParagraph"/>
        <w:numPr>
          <w:ilvl w:val="1"/>
          <w:numId w:val="50"/>
        </w:numPr>
        <w:spacing w:before="54" w:after="280" w:line="240" w:lineRule="auto"/>
        <w:ind w:left="1440" w:right="54"/>
        <w:rPr>
          <w:rFonts w:ascii="Times New Roman" w:hAnsi="Times New Roman"/>
          <w:sz w:val="24"/>
          <w:szCs w:val="24"/>
        </w:rPr>
      </w:pPr>
      <w:r>
        <w:rPr>
          <w:rFonts w:ascii="Times New Roman" w:hAnsi="Times New Roman"/>
          <w:sz w:val="24"/>
          <w:szCs w:val="24"/>
        </w:rPr>
        <w:t>17% hardly ever</w:t>
      </w:r>
    </w:p>
    <w:p w:rsidR="00FD6ECC" w:rsidRPr="00C15A2F" w:rsidRDefault="00FD6ECC" w:rsidP="00C15A2F">
      <w:pPr>
        <w:pStyle w:val="ListParagraph"/>
        <w:numPr>
          <w:ilvl w:val="0"/>
          <w:numId w:val="50"/>
        </w:numPr>
        <w:spacing w:before="54" w:after="280" w:line="240" w:lineRule="auto"/>
        <w:ind w:left="720" w:right="54"/>
        <w:rPr>
          <w:rFonts w:ascii="Times New Roman" w:hAnsi="Times New Roman"/>
          <w:sz w:val="24"/>
          <w:szCs w:val="24"/>
        </w:rPr>
      </w:pPr>
      <w:r>
        <w:rPr>
          <w:rFonts w:ascii="Times New Roman" w:hAnsi="Times New Roman"/>
          <w:sz w:val="24"/>
          <w:szCs w:val="24"/>
        </w:rPr>
        <w:t>The staff has noticed that there seem to be more car riders in the mornings lately. They will be monitoring this.</w:t>
      </w:r>
    </w:p>
    <w:p w:rsidR="00FD6ECC" w:rsidRPr="00F3111E" w:rsidRDefault="00FD6ECC" w:rsidP="00F3111E">
      <w:pPr>
        <w:rPr>
          <w:rFonts w:ascii="Times New Roman" w:hAnsi="Times New Roman"/>
          <w:b/>
          <w:sz w:val="24"/>
          <w:szCs w:val="24"/>
        </w:rPr>
      </w:pPr>
      <w:r w:rsidRPr="00F3111E">
        <w:rPr>
          <w:rFonts w:ascii="Times New Roman" w:hAnsi="Times New Roman"/>
          <w:b/>
          <w:sz w:val="24"/>
          <w:szCs w:val="24"/>
        </w:rPr>
        <w:t>VII. Representative’s Time</w:t>
      </w:r>
    </w:p>
    <w:p w:rsidR="00FD6ECC" w:rsidRDefault="00FD6ECC" w:rsidP="00493913">
      <w:pPr>
        <w:pStyle w:val="ListParagraph"/>
        <w:numPr>
          <w:ilvl w:val="0"/>
          <w:numId w:val="43"/>
        </w:numPr>
        <w:rPr>
          <w:rFonts w:ascii="Times New Roman" w:hAnsi="Times New Roman"/>
          <w:sz w:val="24"/>
          <w:szCs w:val="24"/>
        </w:rPr>
      </w:pPr>
      <w:r>
        <w:rPr>
          <w:rFonts w:ascii="Times New Roman" w:hAnsi="Times New Roman"/>
          <w:sz w:val="24"/>
          <w:szCs w:val="24"/>
        </w:rPr>
        <w:t>Staff</w:t>
      </w:r>
    </w:p>
    <w:p w:rsidR="00FD6ECC" w:rsidRPr="00493913" w:rsidRDefault="00FD6ECC" w:rsidP="00A15663">
      <w:pPr>
        <w:pStyle w:val="ListParagraph"/>
        <w:numPr>
          <w:ilvl w:val="1"/>
          <w:numId w:val="43"/>
        </w:numPr>
        <w:rPr>
          <w:rFonts w:ascii="Times New Roman" w:hAnsi="Times New Roman"/>
          <w:sz w:val="24"/>
          <w:szCs w:val="24"/>
        </w:rPr>
      </w:pPr>
      <w:r>
        <w:rPr>
          <w:rFonts w:ascii="Times New Roman" w:hAnsi="Times New Roman"/>
          <w:sz w:val="24"/>
          <w:szCs w:val="24"/>
        </w:rPr>
        <w:t>K-1 – good</w:t>
      </w:r>
    </w:p>
    <w:p w:rsidR="00FD6ECC" w:rsidRDefault="00FD6ECC" w:rsidP="00A15663">
      <w:pPr>
        <w:pStyle w:val="ListParagraph"/>
        <w:numPr>
          <w:ilvl w:val="1"/>
          <w:numId w:val="43"/>
        </w:numPr>
        <w:rPr>
          <w:rFonts w:ascii="Times New Roman" w:hAnsi="Times New Roman"/>
          <w:sz w:val="24"/>
          <w:szCs w:val="24"/>
        </w:rPr>
      </w:pPr>
      <w:r>
        <w:rPr>
          <w:rFonts w:ascii="Times New Roman" w:hAnsi="Times New Roman"/>
          <w:sz w:val="24"/>
          <w:szCs w:val="24"/>
        </w:rPr>
        <w:t>2-3 – good</w:t>
      </w:r>
    </w:p>
    <w:p w:rsidR="00FD6ECC" w:rsidRDefault="00FD6ECC" w:rsidP="00A15663">
      <w:pPr>
        <w:pStyle w:val="ListParagraph"/>
        <w:numPr>
          <w:ilvl w:val="1"/>
          <w:numId w:val="43"/>
        </w:numPr>
        <w:rPr>
          <w:rFonts w:ascii="Times New Roman" w:hAnsi="Times New Roman"/>
          <w:sz w:val="24"/>
          <w:szCs w:val="24"/>
        </w:rPr>
      </w:pPr>
      <w:r>
        <w:rPr>
          <w:rFonts w:ascii="Times New Roman" w:hAnsi="Times New Roman"/>
          <w:sz w:val="24"/>
          <w:szCs w:val="24"/>
        </w:rPr>
        <w:t>4-5 – good</w:t>
      </w:r>
    </w:p>
    <w:p w:rsidR="00FD6ECC" w:rsidRDefault="00FD6ECC" w:rsidP="00A15663">
      <w:pPr>
        <w:pStyle w:val="ListParagraph"/>
        <w:numPr>
          <w:ilvl w:val="1"/>
          <w:numId w:val="43"/>
        </w:numPr>
        <w:rPr>
          <w:rFonts w:ascii="Times New Roman" w:hAnsi="Times New Roman"/>
          <w:sz w:val="24"/>
          <w:szCs w:val="24"/>
        </w:rPr>
      </w:pPr>
      <w:r>
        <w:rPr>
          <w:rFonts w:ascii="Times New Roman" w:hAnsi="Times New Roman"/>
          <w:sz w:val="24"/>
          <w:szCs w:val="24"/>
        </w:rPr>
        <w:t>Classified – good</w:t>
      </w:r>
    </w:p>
    <w:p w:rsidR="00FD6ECC" w:rsidRPr="000C0A30" w:rsidRDefault="00FD6ECC" w:rsidP="00A15663">
      <w:pPr>
        <w:pStyle w:val="ListParagraph"/>
        <w:numPr>
          <w:ilvl w:val="1"/>
          <w:numId w:val="43"/>
        </w:numPr>
        <w:rPr>
          <w:rFonts w:ascii="Times New Roman" w:hAnsi="Times New Roman"/>
          <w:sz w:val="24"/>
          <w:szCs w:val="24"/>
        </w:rPr>
      </w:pPr>
      <w:r w:rsidRPr="000C0A30">
        <w:rPr>
          <w:rFonts w:ascii="Times New Roman" w:hAnsi="Times New Roman"/>
          <w:sz w:val="24"/>
          <w:szCs w:val="24"/>
        </w:rPr>
        <w:t>Encore</w:t>
      </w:r>
      <w:r>
        <w:rPr>
          <w:rFonts w:ascii="Times New Roman" w:hAnsi="Times New Roman"/>
          <w:sz w:val="24"/>
          <w:szCs w:val="24"/>
        </w:rPr>
        <w:t>/Resource</w:t>
      </w:r>
      <w:r w:rsidRPr="000C0A30">
        <w:rPr>
          <w:rFonts w:ascii="Times New Roman" w:hAnsi="Times New Roman"/>
          <w:sz w:val="24"/>
          <w:szCs w:val="24"/>
        </w:rPr>
        <w:t xml:space="preserve"> – </w:t>
      </w:r>
      <w:r>
        <w:rPr>
          <w:rFonts w:ascii="Times New Roman" w:hAnsi="Times New Roman"/>
          <w:sz w:val="24"/>
          <w:szCs w:val="24"/>
        </w:rPr>
        <w:t>Mrs. Rapee noted that a lot of cars leave Patriot High School at the end of their school day through the TCW parking lot.  Some other members noted that parents picking up their students are instructed to leave PHS this way.</w:t>
      </w:r>
    </w:p>
    <w:p w:rsidR="00FD6ECC" w:rsidRDefault="00FD6ECC" w:rsidP="00A15663">
      <w:pPr>
        <w:pStyle w:val="ListParagraph"/>
        <w:numPr>
          <w:ilvl w:val="1"/>
          <w:numId w:val="43"/>
        </w:numPr>
        <w:rPr>
          <w:rFonts w:ascii="Times New Roman" w:hAnsi="Times New Roman"/>
          <w:sz w:val="24"/>
          <w:szCs w:val="24"/>
        </w:rPr>
      </w:pPr>
      <w:r>
        <w:rPr>
          <w:rFonts w:ascii="Times New Roman" w:hAnsi="Times New Roman"/>
          <w:sz w:val="24"/>
          <w:szCs w:val="24"/>
        </w:rPr>
        <w:t>Special Ed/ESOL/Gifted – Good</w:t>
      </w:r>
    </w:p>
    <w:p w:rsidR="00FD6ECC" w:rsidRDefault="00FD6ECC" w:rsidP="00AC289D">
      <w:pPr>
        <w:pStyle w:val="ListParagraph"/>
        <w:ind w:left="1440"/>
        <w:rPr>
          <w:rFonts w:ascii="Times New Roman" w:hAnsi="Times New Roman"/>
          <w:sz w:val="24"/>
          <w:szCs w:val="24"/>
        </w:rPr>
      </w:pPr>
    </w:p>
    <w:p w:rsidR="00FD6ECC" w:rsidRDefault="00FD6ECC" w:rsidP="00437DB1">
      <w:pPr>
        <w:pStyle w:val="ListParagraph"/>
        <w:numPr>
          <w:ilvl w:val="0"/>
          <w:numId w:val="43"/>
        </w:numPr>
        <w:rPr>
          <w:rFonts w:ascii="Times New Roman" w:hAnsi="Times New Roman"/>
          <w:sz w:val="24"/>
          <w:szCs w:val="24"/>
        </w:rPr>
      </w:pPr>
      <w:r>
        <w:rPr>
          <w:rFonts w:ascii="Times New Roman" w:hAnsi="Times New Roman"/>
          <w:sz w:val="24"/>
          <w:szCs w:val="24"/>
        </w:rPr>
        <w:t>Parents – Several representatives expressed their appreciation for how well the school handled the lockdown situation.</w:t>
      </w:r>
    </w:p>
    <w:p w:rsidR="00FD6ECC" w:rsidRDefault="00FD6ECC" w:rsidP="00A15663">
      <w:pPr>
        <w:pStyle w:val="ListParagraph"/>
        <w:numPr>
          <w:ilvl w:val="1"/>
          <w:numId w:val="43"/>
        </w:numPr>
        <w:rPr>
          <w:rFonts w:ascii="Times New Roman" w:hAnsi="Times New Roman"/>
          <w:sz w:val="24"/>
          <w:szCs w:val="24"/>
        </w:rPr>
      </w:pPr>
      <w:r>
        <w:rPr>
          <w:rFonts w:ascii="Times New Roman" w:hAnsi="Times New Roman"/>
          <w:sz w:val="24"/>
          <w:szCs w:val="24"/>
        </w:rPr>
        <w:t>Highland Village – Good</w:t>
      </w:r>
    </w:p>
    <w:p w:rsidR="00FD6ECC" w:rsidRPr="00437DB1" w:rsidRDefault="00FD6ECC" w:rsidP="00A15663">
      <w:pPr>
        <w:pStyle w:val="ListParagraph"/>
        <w:numPr>
          <w:ilvl w:val="1"/>
          <w:numId w:val="43"/>
        </w:numPr>
        <w:rPr>
          <w:rFonts w:ascii="Times New Roman" w:hAnsi="Times New Roman"/>
          <w:sz w:val="24"/>
          <w:szCs w:val="24"/>
        </w:rPr>
      </w:pPr>
      <w:r>
        <w:rPr>
          <w:rFonts w:ascii="Times New Roman" w:hAnsi="Times New Roman"/>
          <w:sz w:val="24"/>
          <w:szCs w:val="24"/>
        </w:rPr>
        <w:t>Tartan Hills – Some parents are complaining about cars coming through the Patriot parking lot in the mornings and cutting off cars waiting in the drop-off line.  Mr. Buchheit said the school will monitor this and address if needed.  Ms. D’Amico added that she sees many parents driving through the line while using their cell phones, which is a safety concern.  Mr. Buchheit will send a reminder to parents to not use their cell phone while driving in and out of the parking lot.</w:t>
      </w:r>
    </w:p>
    <w:p w:rsidR="00FD6ECC" w:rsidRDefault="00FD6ECC" w:rsidP="00A15663">
      <w:pPr>
        <w:pStyle w:val="ListParagraph"/>
        <w:numPr>
          <w:ilvl w:val="1"/>
          <w:numId w:val="43"/>
        </w:numPr>
        <w:rPr>
          <w:rFonts w:ascii="Times New Roman" w:hAnsi="Times New Roman"/>
          <w:sz w:val="24"/>
          <w:szCs w:val="24"/>
        </w:rPr>
      </w:pPr>
      <w:r>
        <w:rPr>
          <w:rFonts w:ascii="Times New Roman" w:hAnsi="Times New Roman"/>
          <w:sz w:val="24"/>
          <w:szCs w:val="24"/>
        </w:rPr>
        <w:lastRenderedPageBreak/>
        <w:t>New Bristow Village – Discussed the fact that communication about the lockdown situation was not handled consistently by bus drivers.  Some bus drivers told parents about the situation; some did not.</w:t>
      </w:r>
    </w:p>
    <w:p w:rsidR="00FD6ECC" w:rsidRDefault="00FD6ECC" w:rsidP="00A15663">
      <w:pPr>
        <w:pStyle w:val="ListParagraph"/>
        <w:numPr>
          <w:ilvl w:val="1"/>
          <w:numId w:val="43"/>
        </w:numPr>
        <w:rPr>
          <w:rFonts w:ascii="Times New Roman" w:hAnsi="Times New Roman"/>
          <w:sz w:val="24"/>
          <w:szCs w:val="24"/>
        </w:rPr>
      </w:pPr>
      <w:r>
        <w:rPr>
          <w:rFonts w:ascii="Times New Roman" w:hAnsi="Times New Roman"/>
          <w:sz w:val="24"/>
          <w:szCs w:val="24"/>
        </w:rPr>
        <w:t>Kettle Run/Schaeffer – absent, nothing to report</w:t>
      </w:r>
    </w:p>
    <w:p w:rsidR="00FD6ECC" w:rsidRDefault="00FD6ECC" w:rsidP="00A15663">
      <w:pPr>
        <w:pStyle w:val="ListParagraph"/>
        <w:numPr>
          <w:ilvl w:val="1"/>
          <w:numId w:val="43"/>
        </w:numPr>
        <w:rPr>
          <w:rFonts w:ascii="Times New Roman" w:hAnsi="Times New Roman"/>
          <w:sz w:val="24"/>
          <w:szCs w:val="24"/>
        </w:rPr>
      </w:pPr>
      <w:r>
        <w:rPr>
          <w:rFonts w:ascii="Times New Roman" w:hAnsi="Times New Roman"/>
          <w:sz w:val="24"/>
          <w:szCs w:val="24"/>
        </w:rPr>
        <w:t>Student Resource – A parent had asked what involvement the on-site security guard had in the lockdown situation.  Mr. Buchheit mentioned that he has met with the security guard to review procedures for these types of situations.</w:t>
      </w:r>
    </w:p>
    <w:p w:rsidR="00FD6ECC" w:rsidRPr="00782370" w:rsidRDefault="00FD6ECC" w:rsidP="00782370">
      <w:pPr>
        <w:pStyle w:val="ListParagraph"/>
        <w:numPr>
          <w:ilvl w:val="1"/>
          <w:numId w:val="43"/>
        </w:numPr>
        <w:rPr>
          <w:rFonts w:ascii="Times New Roman" w:hAnsi="Times New Roman"/>
          <w:sz w:val="24"/>
          <w:szCs w:val="24"/>
        </w:rPr>
      </w:pPr>
      <w:r>
        <w:rPr>
          <w:rFonts w:ascii="Times New Roman" w:hAnsi="Times New Roman"/>
          <w:sz w:val="24"/>
          <w:szCs w:val="24"/>
        </w:rPr>
        <w:t>At Large Reps – good</w:t>
      </w:r>
    </w:p>
    <w:p w:rsidR="00FD6ECC" w:rsidRPr="00B64E27" w:rsidRDefault="00FD6ECC" w:rsidP="00CE5BCB">
      <w:pPr>
        <w:rPr>
          <w:rFonts w:ascii="Times New Roman" w:hAnsi="Times New Roman"/>
          <w:b/>
          <w:sz w:val="24"/>
          <w:szCs w:val="24"/>
        </w:rPr>
      </w:pPr>
      <w:r>
        <w:rPr>
          <w:rFonts w:ascii="Times New Roman" w:hAnsi="Times New Roman"/>
          <w:b/>
          <w:sz w:val="24"/>
          <w:szCs w:val="24"/>
        </w:rPr>
        <w:t>IX</w:t>
      </w:r>
      <w:r w:rsidRPr="00B64E27">
        <w:rPr>
          <w:rFonts w:ascii="Times New Roman" w:hAnsi="Times New Roman"/>
          <w:b/>
          <w:sz w:val="24"/>
          <w:szCs w:val="24"/>
        </w:rPr>
        <w:t xml:space="preserve">. Upcoming Meetings </w:t>
      </w:r>
    </w:p>
    <w:p w:rsidR="00FD6ECC" w:rsidRDefault="00FD6ECC" w:rsidP="00CE5BCB">
      <w:pPr>
        <w:rPr>
          <w:rFonts w:ascii="Times New Roman" w:hAnsi="Times New Roman"/>
          <w:sz w:val="24"/>
          <w:szCs w:val="24"/>
        </w:rPr>
      </w:pPr>
      <w:r>
        <w:rPr>
          <w:rFonts w:ascii="Times New Roman" w:hAnsi="Times New Roman"/>
          <w:sz w:val="24"/>
          <w:szCs w:val="24"/>
        </w:rPr>
        <w:t xml:space="preserve">The next meeting date is November 13 at 6:30 in the Library.  </w:t>
      </w:r>
    </w:p>
    <w:p w:rsidR="00FD6ECC" w:rsidRDefault="00FD6ECC" w:rsidP="00CE5BCB">
      <w:pPr>
        <w:rPr>
          <w:rFonts w:ascii="Times New Roman" w:hAnsi="Times New Roman"/>
          <w:sz w:val="24"/>
          <w:szCs w:val="24"/>
        </w:rPr>
      </w:pPr>
      <w:r>
        <w:rPr>
          <w:rFonts w:ascii="Times New Roman" w:hAnsi="Times New Roman"/>
          <w:sz w:val="24"/>
          <w:szCs w:val="24"/>
        </w:rPr>
        <w:t>Proposed agenda topics include:</w:t>
      </w:r>
    </w:p>
    <w:p w:rsidR="00FD6ECC" w:rsidRDefault="00FD6ECC" w:rsidP="00AD2912">
      <w:pPr>
        <w:pStyle w:val="ListParagraph"/>
        <w:numPr>
          <w:ilvl w:val="0"/>
          <w:numId w:val="49"/>
        </w:numPr>
        <w:rPr>
          <w:rFonts w:ascii="Times New Roman" w:hAnsi="Times New Roman"/>
          <w:sz w:val="24"/>
          <w:szCs w:val="24"/>
        </w:rPr>
      </w:pPr>
      <w:r>
        <w:rPr>
          <w:rFonts w:ascii="Times New Roman" w:hAnsi="Times New Roman"/>
          <w:sz w:val="24"/>
          <w:szCs w:val="24"/>
        </w:rPr>
        <w:t>The Transportation department will be presenting</w:t>
      </w:r>
    </w:p>
    <w:p w:rsidR="00FD6ECC" w:rsidRDefault="00FD6ECC" w:rsidP="00AD2912">
      <w:pPr>
        <w:pStyle w:val="ListParagraph"/>
        <w:numPr>
          <w:ilvl w:val="0"/>
          <w:numId w:val="49"/>
        </w:numPr>
        <w:rPr>
          <w:rFonts w:ascii="Times New Roman" w:hAnsi="Times New Roman"/>
          <w:sz w:val="24"/>
          <w:szCs w:val="24"/>
        </w:rPr>
      </w:pPr>
      <w:r>
        <w:rPr>
          <w:rFonts w:ascii="Times New Roman" w:hAnsi="Times New Roman"/>
          <w:sz w:val="24"/>
          <w:szCs w:val="24"/>
        </w:rPr>
        <w:t>Strategic plan</w:t>
      </w:r>
    </w:p>
    <w:p w:rsidR="00FD6ECC" w:rsidRDefault="00FD6ECC" w:rsidP="00AD2912">
      <w:pPr>
        <w:pStyle w:val="ListParagraph"/>
        <w:numPr>
          <w:ilvl w:val="0"/>
          <w:numId w:val="49"/>
        </w:numPr>
        <w:rPr>
          <w:rFonts w:ascii="Times New Roman" w:hAnsi="Times New Roman"/>
          <w:sz w:val="24"/>
          <w:szCs w:val="24"/>
        </w:rPr>
      </w:pPr>
      <w:r>
        <w:rPr>
          <w:rFonts w:ascii="Times New Roman" w:hAnsi="Times New Roman"/>
          <w:sz w:val="24"/>
          <w:szCs w:val="24"/>
        </w:rPr>
        <w:t>Staff development plan</w:t>
      </w:r>
    </w:p>
    <w:p w:rsidR="00FD6ECC" w:rsidRDefault="00FD6ECC" w:rsidP="00D6735E">
      <w:pPr>
        <w:rPr>
          <w:rFonts w:ascii="Times New Roman" w:hAnsi="Times New Roman"/>
          <w:sz w:val="24"/>
          <w:szCs w:val="24"/>
        </w:rPr>
      </w:pPr>
      <w:r>
        <w:rPr>
          <w:rFonts w:ascii="Times New Roman" w:hAnsi="Times New Roman"/>
          <w:b/>
          <w:sz w:val="24"/>
          <w:szCs w:val="24"/>
        </w:rPr>
        <w:t>X</w:t>
      </w:r>
      <w:r w:rsidRPr="00363604">
        <w:rPr>
          <w:rFonts w:ascii="Times New Roman" w:hAnsi="Times New Roman"/>
          <w:b/>
          <w:sz w:val="24"/>
          <w:szCs w:val="24"/>
        </w:rPr>
        <w:t>. Adjournment:</w:t>
      </w:r>
      <w:r>
        <w:rPr>
          <w:rFonts w:ascii="Times New Roman" w:hAnsi="Times New Roman"/>
          <w:sz w:val="24"/>
          <w:szCs w:val="24"/>
        </w:rPr>
        <w:t xml:space="preserve"> </w:t>
      </w:r>
    </w:p>
    <w:p w:rsidR="00FD6ECC" w:rsidRPr="000C4567" w:rsidRDefault="00FD6ECC" w:rsidP="00D6735E">
      <w:pPr>
        <w:rPr>
          <w:rFonts w:ascii="Times New Roman" w:hAnsi="Times New Roman"/>
          <w:i/>
          <w:sz w:val="24"/>
          <w:szCs w:val="24"/>
        </w:rPr>
      </w:pPr>
      <w:r>
        <w:rPr>
          <w:rFonts w:ascii="Times New Roman" w:hAnsi="Times New Roman"/>
          <w:sz w:val="24"/>
          <w:szCs w:val="24"/>
        </w:rPr>
        <w:t>The meeting was adjourned at 8:19 p.m.</w:t>
      </w:r>
      <w:r>
        <w:rPr>
          <w:rFonts w:ascii="Times New Roman" w:hAnsi="Times New Roman"/>
          <w:sz w:val="24"/>
          <w:szCs w:val="24"/>
        </w:rPr>
        <w:br/>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br/>
      </w:r>
      <w:r>
        <w:rPr>
          <w:rFonts w:ascii="Times New Roman" w:hAnsi="Times New Roman"/>
          <w:i/>
          <w:sz w:val="24"/>
          <w:szCs w:val="24"/>
        </w:rPr>
        <w:tab/>
      </w:r>
      <w:r>
        <w:rPr>
          <w:rFonts w:ascii="Times New Roman" w:hAnsi="Times New Roman"/>
          <w:i/>
          <w:sz w:val="24"/>
          <w:szCs w:val="24"/>
        </w:rPr>
        <w:tab/>
      </w:r>
      <w:r w:rsidRPr="00616BA5">
        <w:rPr>
          <w:rFonts w:ascii="Times New Roman" w:hAnsi="Times New Roman"/>
          <w:i/>
          <w:sz w:val="24"/>
          <w:szCs w:val="24"/>
        </w:rPr>
        <w:t xml:space="preserve">TCWES School </w:t>
      </w:r>
      <w:r>
        <w:rPr>
          <w:rFonts w:ascii="Times New Roman" w:hAnsi="Times New Roman"/>
          <w:i/>
          <w:sz w:val="24"/>
          <w:szCs w:val="24"/>
        </w:rPr>
        <w:t>Vis</w:t>
      </w:r>
      <w:r w:rsidRPr="00616BA5">
        <w:rPr>
          <w:rFonts w:ascii="Times New Roman" w:hAnsi="Times New Roman"/>
          <w:i/>
          <w:sz w:val="24"/>
          <w:szCs w:val="24"/>
        </w:rPr>
        <w:t>ion: A Community of Leaders and Learners Achieving Excellence</w:t>
      </w:r>
    </w:p>
    <w:sectPr w:rsidR="00FD6ECC" w:rsidRPr="000C4567" w:rsidSect="00313A4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AD0" w:rsidRDefault="001E7AD0" w:rsidP="007C2287">
      <w:pPr>
        <w:spacing w:after="0" w:line="240" w:lineRule="auto"/>
      </w:pPr>
      <w:r>
        <w:separator/>
      </w:r>
    </w:p>
  </w:endnote>
  <w:endnote w:type="continuationSeparator" w:id="0">
    <w:p w:rsidR="001E7AD0" w:rsidRDefault="001E7AD0" w:rsidP="007C2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altName w:val="Times New Roman"/>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AD0" w:rsidRDefault="001E7AD0" w:rsidP="007C2287">
      <w:pPr>
        <w:spacing w:after="0" w:line="240" w:lineRule="auto"/>
      </w:pPr>
      <w:r>
        <w:separator/>
      </w:r>
    </w:p>
  </w:footnote>
  <w:footnote w:type="continuationSeparator" w:id="0">
    <w:p w:rsidR="001E7AD0" w:rsidRDefault="001E7AD0" w:rsidP="007C22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27EB"/>
    <w:multiLevelType w:val="hybridMultilevel"/>
    <w:tmpl w:val="F3DAA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45752"/>
    <w:multiLevelType w:val="hybridMultilevel"/>
    <w:tmpl w:val="7E32B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4A2DE4"/>
    <w:multiLevelType w:val="multilevel"/>
    <w:tmpl w:val="13808B90"/>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C071505"/>
    <w:multiLevelType w:val="hybridMultilevel"/>
    <w:tmpl w:val="2F36833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CCD5235"/>
    <w:multiLevelType w:val="hybridMultilevel"/>
    <w:tmpl w:val="297E284E"/>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18632E"/>
    <w:multiLevelType w:val="hybridMultilevel"/>
    <w:tmpl w:val="D6DC3824"/>
    <w:lvl w:ilvl="0" w:tplc="9EB2AA5C">
      <w:start w:val="1"/>
      <w:numFmt w:val="upperLetter"/>
      <w:lvlText w:val="%1."/>
      <w:lvlJc w:val="left"/>
      <w:pPr>
        <w:ind w:left="1080" w:hanging="720"/>
      </w:pPr>
      <w:rPr>
        <w:rFonts w:ascii="Times New Roman" w:eastAsia="Times New Roman" w:hAnsi="Times New Roman"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31F4F69"/>
    <w:multiLevelType w:val="hybridMultilevel"/>
    <w:tmpl w:val="61706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F70BB"/>
    <w:multiLevelType w:val="hybridMultilevel"/>
    <w:tmpl w:val="12188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32548"/>
    <w:multiLevelType w:val="hybridMultilevel"/>
    <w:tmpl w:val="C88C5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3547DA"/>
    <w:multiLevelType w:val="hybridMultilevel"/>
    <w:tmpl w:val="669C0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84778B"/>
    <w:multiLevelType w:val="hybridMultilevel"/>
    <w:tmpl w:val="A1445CD0"/>
    <w:lvl w:ilvl="0" w:tplc="04090015">
      <w:start w:val="1"/>
      <w:numFmt w:val="upperLetter"/>
      <w:lvlText w:val="%1."/>
      <w:lvlJc w:val="left"/>
      <w:pPr>
        <w:ind w:left="720" w:hanging="360"/>
      </w:pPr>
      <w:rPr>
        <w:rFonts w:cs="Times New Roman"/>
      </w:rPr>
    </w:lvl>
    <w:lvl w:ilvl="1" w:tplc="0409000F">
      <w:start w:val="1"/>
      <w:numFmt w:val="decimal"/>
      <w:lvlText w:val="%2."/>
      <w:lvlJc w:val="left"/>
      <w:pPr>
        <w:ind w:left="108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D784BB9"/>
    <w:multiLevelType w:val="hybridMultilevel"/>
    <w:tmpl w:val="97F8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967803"/>
    <w:multiLevelType w:val="hybridMultilevel"/>
    <w:tmpl w:val="A3D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FA7201"/>
    <w:multiLevelType w:val="hybridMultilevel"/>
    <w:tmpl w:val="52EC9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C7307C"/>
    <w:multiLevelType w:val="hybridMultilevel"/>
    <w:tmpl w:val="5E58C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E25498"/>
    <w:multiLevelType w:val="hybridMultilevel"/>
    <w:tmpl w:val="2156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B77819"/>
    <w:multiLevelType w:val="hybridMultilevel"/>
    <w:tmpl w:val="462C67D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64544A2"/>
    <w:multiLevelType w:val="hybridMultilevel"/>
    <w:tmpl w:val="8C1A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93E5B"/>
    <w:multiLevelType w:val="hybridMultilevel"/>
    <w:tmpl w:val="C74C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AC2E1A"/>
    <w:multiLevelType w:val="hybridMultilevel"/>
    <w:tmpl w:val="B27C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BA7A24"/>
    <w:multiLevelType w:val="multilevel"/>
    <w:tmpl w:val="13808B90"/>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1C157D8"/>
    <w:multiLevelType w:val="hybridMultilevel"/>
    <w:tmpl w:val="A5BCB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7F3B"/>
    <w:multiLevelType w:val="hybridMultilevel"/>
    <w:tmpl w:val="A0FA24B6"/>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3B28DA"/>
    <w:multiLevelType w:val="hybridMultilevel"/>
    <w:tmpl w:val="C860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B416D2"/>
    <w:multiLevelType w:val="hybridMultilevel"/>
    <w:tmpl w:val="32F2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781FA5"/>
    <w:multiLevelType w:val="hybridMultilevel"/>
    <w:tmpl w:val="8F28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1A051C"/>
    <w:multiLevelType w:val="hybridMultilevel"/>
    <w:tmpl w:val="6648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89301F"/>
    <w:multiLevelType w:val="hybridMultilevel"/>
    <w:tmpl w:val="84C6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6F5ABF"/>
    <w:multiLevelType w:val="hybridMultilevel"/>
    <w:tmpl w:val="CF36DFB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91A7F2D"/>
    <w:multiLevelType w:val="hybridMultilevel"/>
    <w:tmpl w:val="71289A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9D204F0"/>
    <w:multiLevelType w:val="hybridMultilevel"/>
    <w:tmpl w:val="15C21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244DF4"/>
    <w:multiLevelType w:val="hybridMultilevel"/>
    <w:tmpl w:val="C016C2CE"/>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116A4E"/>
    <w:multiLevelType w:val="hybridMultilevel"/>
    <w:tmpl w:val="CCC433C4"/>
    <w:lvl w:ilvl="0" w:tplc="75A49DB6">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5BA81786"/>
    <w:multiLevelType w:val="hybridMultilevel"/>
    <w:tmpl w:val="2920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2B4832"/>
    <w:multiLevelType w:val="hybridMultilevel"/>
    <w:tmpl w:val="B40A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287737"/>
    <w:multiLevelType w:val="hybridMultilevel"/>
    <w:tmpl w:val="EF06385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2B92746"/>
    <w:multiLevelType w:val="hybridMultilevel"/>
    <w:tmpl w:val="FE16518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2F06E00"/>
    <w:multiLevelType w:val="hybridMultilevel"/>
    <w:tmpl w:val="37C859CE"/>
    <w:lvl w:ilvl="0" w:tplc="04090019">
      <w:start w:val="1"/>
      <w:numFmt w:val="lowerLetter"/>
      <w:lvlText w:val="%1."/>
      <w:lvlJc w:val="left"/>
      <w:pPr>
        <w:ind w:left="180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BA030F0"/>
    <w:multiLevelType w:val="hybridMultilevel"/>
    <w:tmpl w:val="35C05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4C6AFA"/>
    <w:multiLevelType w:val="multilevel"/>
    <w:tmpl w:val="13808B90"/>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6DB5128F"/>
    <w:multiLevelType w:val="hybridMultilevel"/>
    <w:tmpl w:val="71B2498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E0223FC"/>
    <w:multiLevelType w:val="hybridMultilevel"/>
    <w:tmpl w:val="50EE397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6E9B6EE0"/>
    <w:multiLevelType w:val="hybridMultilevel"/>
    <w:tmpl w:val="1F207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FBC4386"/>
    <w:multiLevelType w:val="hybridMultilevel"/>
    <w:tmpl w:val="5F2A2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9D6F1F"/>
    <w:multiLevelType w:val="hybridMultilevel"/>
    <w:tmpl w:val="5FA23E7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6C95787"/>
    <w:multiLevelType w:val="hybridMultilevel"/>
    <w:tmpl w:val="4C7241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7694A84"/>
    <w:multiLevelType w:val="hybridMultilevel"/>
    <w:tmpl w:val="BA2A7D2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14595C"/>
    <w:multiLevelType w:val="hybridMultilevel"/>
    <w:tmpl w:val="EA847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97014A"/>
    <w:multiLevelType w:val="hybridMultilevel"/>
    <w:tmpl w:val="39CA5F9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9">
    <w:nsid w:val="7FF774A7"/>
    <w:multiLevelType w:val="hybridMultilevel"/>
    <w:tmpl w:val="12A22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9"/>
  </w:num>
  <w:num w:numId="3">
    <w:abstractNumId w:val="44"/>
  </w:num>
  <w:num w:numId="4">
    <w:abstractNumId w:val="20"/>
  </w:num>
  <w:num w:numId="5">
    <w:abstractNumId w:val="2"/>
  </w:num>
  <w:num w:numId="6">
    <w:abstractNumId w:val="40"/>
  </w:num>
  <w:num w:numId="7">
    <w:abstractNumId w:val="43"/>
  </w:num>
  <w:num w:numId="8">
    <w:abstractNumId w:val="29"/>
  </w:num>
  <w:num w:numId="9">
    <w:abstractNumId w:val="45"/>
  </w:num>
  <w:num w:numId="10">
    <w:abstractNumId w:val="49"/>
  </w:num>
  <w:num w:numId="11">
    <w:abstractNumId w:val="4"/>
  </w:num>
  <w:num w:numId="12">
    <w:abstractNumId w:val="37"/>
  </w:num>
  <w:num w:numId="13">
    <w:abstractNumId w:val="16"/>
  </w:num>
  <w:num w:numId="14">
    <w:abstractNumId w:val="28"/>
  </w:num>
  <w:num w:numId="15">
    <w:abstractNumId w:val="25"/>
  </w:num>
  <w:num w:numId="16">
    <w:abstractNumId w:val="17"/>
  </w:num>
  <w:num w:numId="17">
    <w:abstractNumId w:val="27"/>
  </w:num>
  <w:num w:numId="18">
    <w:abstractNumId w:val="6"/>
  </w:num>
  <w:num w:numId="19">
    <w:abstractNumId w:val="41"/>
  </w:num>
  <w:num w:numId="20">
    <w:abstractNumId w:val="32"/>
  </w:num>
  <w:num w:numId="21">
    <w:abstractNumId w:val="47"/>
  </w:num>
  <w:num w:numId="22">
    <w:abstractNumId w:val="11"/>
  </w:num>
  <w:num w:numId="23">
    <w:abstractNumId w:val="19"/>
  </w:num>
  <w:num w:numId="24">
    <w:abstractNumId w:val="42"/>
  </w:num>
  <w:num w:numId="25">
    <w:abstractNumId w:val="46"/>
  </w:num>
  <w:num w:numId="26">
    <w:abstractNumId w:val="48"/>
  </w:num>
  <w:num w:numId="27">
    <w:abstractNumId w:val="5"/>
  </w:num>
  <w:num w:numId="28">
    <w:abstractNumId w:val="12"/>
  </w:num>
  <w:num w:numId="29">
    <w:abstractNumId w:val="35"/>
  </w:num>
  <w:num w:numId="30">
    <w:abstractNumId w:val="26"/>
  </w:num>
  <w:num w:numId="31">
    <w:abstractNumId w:val="10"/>
  </w:num>
  <w:num w:numId="32">
    <w:abstractNumId w:val="31"/>
  </w:num>
  <w:num w:numId="33">
    <w:abstractNumId w:val="22"/>
  </w:num>
  <w:num w:numId="34">
    <w:abstractNumId w:val="33"/>
  </w:num>
  <w:num w:numId="35">
    <w:abstractNumId w:val="36"/>
  </w:num>
  <w:num w:numId="36">
    <w:abstractNumId w:val="3"/>
  </w:num>
  <w:num w:numId="37">
    <w:abstractNumId w:val="23"/>
  </w:num>
  <w:num w:numId="38">
    <w:abstractNumId w:val="34"/>
  </w:num>
  <w:num w:numId="39">
    <w:abstractNumId w:val="0"/>
  </w:num>
  <w:num w:numId="40">
    <w:abstractNumId w:val="30"/>
  </w:num>
  <w:num w:numId="41">
    <w:abstractNumId w:val="14"/>
  </w:num>
  <w:num w:numId="42">
    <w:abstractNumId w:val="38"/>
  </w:num>
  <w:num w:numId="43">
    <w:abstractNumId w:val="8"/>
  </w:num>
  <w:num w:numId="44">
    <w:abstractNumId w:val="21"/>
  </w:num>
  <w:num w:numId="45">
    <w:abstractNumId w:val="7"/>
  </w:num>
  <w:num w:numId="46">
    <w:abstractNumId w:val="9"/>
  </w:num>
  <w:num w:numId="47">
    <w:abstractNumId w:val="1"/>
  </w:num>
  <w:num w:numId="48">
    <w:abstractNumId w:val="15"/>
  </w:num>
  <w:num w:numId="49">
    <w:abstractNumId w:val="24"/>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176C"/>
    <w:rsid w:val="000000B0"/>
    <w:rsid w:val="00002E63"/>
    <w:rsid w:val="000047FF"/>
    <w:rsid w:val="000073D2"/>
    <w:rsid w:val="0001312E"/>
    <w:rsid w:val="00020241"/>
    <w:rsid w:val="00020A1F"/>
    <w:rsid w:val="000335B3"/>
    <w:rsid w:val="000335BF"/>
    <w:rsid w:val="000425CC"/>
    <w:rsid w:val="00044DA3"/>
    <w:rsid w:val="00046467"/>
    <w:rsid w:val="000529CF"/>
    <w:rsid w:val="00085EEE"/>
    <w:rsid w:val="00086649"/>
    <w:rsid w:val="000928BF"/>
    <w:rsid w:val="0009358C"/>
    <w:rsid w:val="000959AE"/>
    <w:rsid w:val="000A11DA"/>
    <w:rsid w:val="000B01E7"/>
    <w:rsid w:val="000B0B55"/>
    <w:rsid w:val="000B2087"/>
    <w:rsid w:val="000B2132"/>
    <w:rsid w:val="000B4CB2"/>
    <w:rsid w:val="000B5D76"/>
    <w:rsid w:val="000C0A30"/>
    <w:rsid w:val="000C2377"/>
    <w:rsid w:val="000C4567"/>
    <w:rsid w:val="000C7520"/>
    <w:rsid w:val="000D0940"/>
    <w:rsid w:val="000D119E"/>
    <w:rsid w:val="000D4709"/>
    <w:rsid w:val="000D5833"/>
    <w:rsid w:val="000E4EB8"/>
    <w:rsid w:val="000E7FE7"/>
    <w:rsid w:val="000F34C6"/>
    <w:rsid w:val="00101FC1"/>
    <w:rsid w:val="001053F6"/>
    <w:rsid w:val="00106FE3"/>
    <w:rsid w:val="00121B38"/>
    <w:rsid w:val="00124720"/>
    <w:rsid w:val="00126769"/>
    <w:rsid w:val="0013079A"/>
    <w:rsid w:val="001356BC"/>
    <w:rsid w:val="001363C2"/>
    <w:rsid w:val="00143889"/>
    <w:rsid w:val="00147B55"/>
    <w:rsid w:val="00147E90"/>
    <w:rsid w:val="001512B7"/>
    <w:rsid w:val="001532B2"/>
    <w:rsid w:val="00154609"/>
    <w:rsid w:val="00155519"/>
    <w:rsid w:val="00163A62"/>
    <w:rsid w:val="001665D8"/>
    <w:rsid w:val="00175961"/>
    <w:rsid w:val="00176271"/>
    <w:rsid w:val="00176FB4"/>
    <w:rsid w:val="0017708E"/>
    <w:rsid w:val="00183686"/>
    <w:rsid w:val="001855BA"/>
    <w:rsid w:val="00190C8F"/>
    <w:rsid w:val="001947F3"/>
    <w:rsid w:val="001A5A3A"/>
    <w:rsid w:val="001A5DF1"/>
    <w:rsid w:val="001A71B8"/>
    <w:rsid w:val="001B7F83"/>
    <w:rsid w:val="001C0E00"/>
    <w:rsid w:val="001D0BDB"/>
    <w:rsid w:val="001D1626"/>
    <w:rsid w:val="001D6C2D"/>
    <w:rsid w:val="001E0683"/>
    <w:rsid w:val="001E2C74"/>
    <w:rsid w:val="001E358F"/>
    <w:rsid w:val="001E708F"/>
    <w:rsid w:val="001E7188"/>
    <w:rsid w:val="001E7AD0"/>
    <w:rsid w:val="001E7D60"/>
    <w:rsid w:val="002051CA"/>
    <w:rsid w:val="0021427F"/>
    <w:rsid w:val="00224EAD"/>
    <w:rsid w:val="00225401"/>
    <w:rsid w:val="002347E0"/>
    <w:rsid w:val="00247A6D"/>
    <w:rsid w:val="00262840"/>
    <w:rsid w:val="00262A93"/>
    <w:rsid w:val="00262F12"/>
    <w:rsid w:val="00267F8B"/>
    <w:rsid w:val="0027497B"/>
    <w:rsid w:val="00274AD2"/>
    <w:rsid w:val="00287545"/>
    <w:rsid w:val="00287A41"/>
    <w:rsid w:val="00292CEE"/>
    <w:rsid w:val="002A7190"/>
    <w:rsid w:val="002B0E06"/>
    <w:rsid w:val="002C1020"/>
    <w:rsid w:val="002C29A3"/>
    <w:rsid w:val="002C53E6"/>
    <w:rsid w:val="002D2A23"/>
    <w:rsid w:val="002D613F"/>
    <w:rsid w:val="002D78B0"/>
    <w:rsid w:val="002E19F8"/>
    <w:rsid w:val="002E78F1"/>
    <w:rsid w:val="002F20BB"/>
    <w:rsid w:val="002F4B30"/>
    <w:rsid w:val="002F7619"/>
    <w:rsid w:val="00300414"/>
    <w:rsid w:val="00310214"/>
    <w:rsid w:val="0031322C"/>
    <w:rsid w:val="00313A4D"/>
    <w:rsid w:val="003332FF"/>
    <w:rsid w:val="003348DD"/>
    <w:rsid w:val="0034380D"/>
    <w:rsid w:val="003438B3"/>
    <w:rsid w:val="00347ECD"/>
    <w:rsid w:val="0035479D"/>
    <w:rsid w:val="0036174F"/>
    <w:rsid w:val="003627C1"/>
    <w:rsid w:val="00363604"/>
    <w:rsid w:val="00371641"/>
    <w:rsid w:val="00371BCC"/>
    <w:rsid w:val="00375B50"/>
    <w:rsid w:val="00381768"/>
    <w:rsid w:val="00385FB8"/>
    <w:rsid w:val="00386FC9"/>
    <w:rsid w:val="00392C90"/>
    <w:rsid w:val="003B4A86"/>
    <w:rsid w:val="003C0E14"/>
    <w:rsid w:val="003C189F"/>
    <w:rsid w:val="003C53A3"/>
    <w:rsid w:val="003D45D2"/>
    <w:rsid w:val="003D598F"/>
    <w:rsid w:val="003D6759"/>
    <w:rsid w:val="003E210C"/>
    <w:rsid w:val="003E633D"/>
    <w:rsid w:val="003E7A92"/>
    <w:rsid w:val="003F02CA"/>
    <w:rsid w:val="003F4561"/>
    <w:rsid w:val="0040151C"/>
    <w:rsid w:val="00406DF6"/>
    <w:rsid w:val="004071A1"/>
    <w:rsid w:val="00411768"/>
    <w:rsid w:val="00413C40"/>
    <w:rsid w:val="00415EFC"/>
    <w:rsid w:val="0041662E"/>
    <w:rsid w:val="00416718"/>
    <w:rsid w:val="004176B7"/>
    <w:rsid w:val="00420A78"/>
    <w:rsid w:val="004227A7"/>
    <w:rsid w:val="0042402A"/>
    <w:rsid w:val="004319E0"/>
    <w:rsid w:val="00434654"/>
    <w:rsid w:val="00437D6E"/>
    <w:rsid w:val="00437DB1"/>
    <w:rsid w:val="00445314"/>
    <w:rsid w:val="00445BD5"/>
    <w:rsid w:val="004517A5"/>
    <w:rsid w:val="004521C3"/>
    <w:rsid w:val="00453E08"/>
    <w:rsid w:val="00456337"/>
    <w:rsid w:val="00456BC1"/>
    <w:rsid w:val="00461498"/>
    <w:rsid w:val="0046537E"/>
    <w:rsid w:val="00467D72"/>
    <w:rsid w:val="00470E77"/>
    <w:rsid w:val="00486029"/>
    <w:rsid w:val="00486DDF"/>
    <w:rsid w:val="004910E4"/>
    <w:rsid w:val="004930E8"/>
    <w:rsid w:val="00493913"/>
    <w:rsid w:val="0049497F"/>
    <w:rsid w:val="004A3042"/>
    <w:rsid w:val="004A326B"/>
    <w:rsid w:val="004A414C"/>
    <w:rsid w:val="004A42B9"/>
    <w:rsid w:val="004A5FC3"/>
    <w:rsid w:val="004A737C"/>
    <w:rsid w:val="004B5A73"/>
    <w:rsid w:val="004C02B5"/>
    <w:rsid w:val="004C0AC7"/>
    <w:rsid w:val="004C3513"/>
    <w:rsid w:val="004C6CE0"/>
    <w:rsid w:val="004D0EA6"/>
    <w:rsid w:val="004D36BC"/>
    <w:rsid w:val="004D47ED"/>
    <w:rsid w:val="004D4DC6"/>
    <w:rsid w:val="004D57FF"/>
    <w:rsid w:val="004D5931"/>
    <w:rsid w:val="004E2E88"/>
    <w:rsid w:val="004E60D8"/>
    <w:rsid w:val="004E7670"/>
    <w:rsid w:val="004F2C39"/>
    <w:rsid w:val="004F4C37"/>
    <w:rsid w:val="004F7B2A"/>
    <w:rsid w:val="00504B34"/>
    <w:rsid w:val="00505D58"/>
    <w:rsid w:val="0051118F"/>
    <w:rsid w:val="0051566F"/>
    <w:rsid w:val="005249EC"/>
    <w:rsid w:val="00530B72"/>
    <w:rsid w:val="00535730"/>
    <w:rsid w:val="00536102"/>
    <w:rsid w:val="00536AC5"/>
    <w:rsid w:val="00536C49"/>
    <w:rsid w:val="00536E07"/>
    <w:rsid w:val="00545E47"/>
    <w:rsid w:val="00546357"/>
    <w:rsid w:val="005542A6"/>
    <w:rsid w:val="00556B07"/>
    <w:rsid w:val="0057009B"/>
    <w:rsid w:val="0057093A"/>
    <w:rsid w:val="00575A83"/>
    <w:rsid w:val="00575DD9"/>
    <w:rsid w:val="00576A30"/>
    <w:rsid w:val="005812AB"/>
    <w:rsid w:val="0058270B"/>
    <w:rsid w:val="00582DF1"/>
    <w:rsid w:val="00582F5D"/>
    <w:rsid w:val="005935F4"/>
    <w:rsid w:val="005A0223"/>
    <w:rsid w:val="005A6E80"/>
    <w:rsid w:val="005B0F58"/>
    <w:rsid w:val="005B4BA7"/>
    <w:rsid w:val="005B58B8"/>
    <w:rsid w:val="005C17DE"/>
    <w:rsid w:val="005C5605"/>
    <w:rsid w:val="005C7E77"/>
    <w:rsid w:val="005D14DF"/>
    <w:rsid w:val="005D3FC7"/>
    <w:rsid w:val="005E22A9"/>
    <w:rsid w:val="005E516D"/>
    <w:rsid w:val="00602C35"/>
    <w:rsid w:val="0060441C"/>
    <w:rsid w:val="00607153"/>
    <w:rsid w:val="00607361"/>
    <w:rsid w:val="006165E7"/>
    <w:rsid w:val="00616BA5"/>
    <w:rsid w:val="00621AC2"/>
    <w:rsid w:val="00623E1A"/>
    <w:rsid w:val="00625B2C"/>
    <w:rsid w:val="00625C6B"/>
    <w:rsid w:val="00627FA2"/>
    <w:rsid w:val="00650494"/>
    <w:rsid w:val="0065505B"/>
    <w:rsid w:val="006553A2"/>
    <w:rsid w:val="00660F88"/>
    <w:rsid w:val="006619FB"/>
    <w:rsid w:val="00665EF2"/>
    <w:rsid w:val="00671208"/>
    <w:rsid w:val="0067378E"/>
    <w:rsid w:val="00674489"/>
    <w:rsid w:val="00674F56"/>
    <w:rsid w:val="006805AE"/>
    <w:rsid w:val="00681ABE"/>
    <w:rsid w:val="0068479E"/>
    <w:rsid w:val="006875FF"/>
    <w:rsid w:val="00695FFE"/>
    <w:rsid w:val="0069784E"/>
    <w:rsid w:val="006A40D7"/>
    <w:rsid w:val="006B06DA"/>
    <w:rsid w:val="006C7168"/>
    <w:rsid w:val="006C7D35"/>
    <w:rsid w:val="006D0789"/>
    <w:rsid w:val="006D206C"/>
    <w:rsid w:val="006E0472"/>
    <w:rsid w:val="006E4BE9"/>
    <w:rsid w:val="006E5022"/>
    <w:rsid w:val="006E7D10"/>
    <w:rsid w:val="006F1077"/>
    <w:rsid w:val="006F20DA"/>
    <w:rsid w:val="006F5331"/>
    <w:rsid w:val="006F55B2"/>
    <w:rsid w:val="006F757D"/>
    <w:rsid w:val="006F7B61"/>
    <w:rsid w:val="00703F84"/>
    <w:rsid w:val="00706B84"/>
    <w:rsid w:val="00710AD6"/>
    <w:rsid w:val="00715437"/>
    <w:rsid w:val="00724406"/>
    <w:rsid w:val="00730A9E"/>
    <w:rsid w:val="007401BE"/>
    <w:rsid w:val="00740358"/>
    <w:rsid w:val="00740A20"/>
    <w:rsid w:val="0074337D"/>
    <w:rsid w:val="00744594"/>
    <w:rsid w:val="00764AB1"/>
    <w:rsid w:val="007654D5"/>
    <w:rsid w:val="0077043D"/>
    <w:rsid w:val="0077644C"/>
    <w:rsid w:val="00776FAC"/>
    <w:rsid w:val="0078133A"/>
    <w:rsid w:val="00782370"/>
    <w:rsid w:val="00783997"/>
    <w:rsid w:val="007945B2"/>
    <w:rsid w:val="00794BA9"/>
    <w:rsid w:val="007957CF"/>
    <w:rsid w:val="007A2213"/>
    <w:rsid w:val="007C027F"/>
    <w:rsid w:val="007C1DD8"/>
    <w:rsid w:val="007C2287"/>
    <w:rsid w:val="007C25CD"/>
    <w:rsid w:val="007C329C"/>
    <w:rsid w:val="007C7604"/>
    <w:rsid w:val="007D1CC5"/>
    <w:rsid w:val="007D2ED9"/>
    <w:rsid w:val="007D4803"/>
    <w:rsid w:val="007D55EA"/>
    <w:rsid w:val="007E346B"/>
    <w:rsid w:val="007E3B37"/>
    <w:rsid w:val="007E5B49"/>
    <w:rsid w:val="007E72E2"/>
    <w:rsid w:val="008000FE"/>
    <w:rsid w:val="008032A9"/>
    <w:rsid w:val="00803434"/>
    <w:rsid w:val="008042FE"/>
    <w:rsid w:val="008103EB"/>
    <w:rsid w:val="008209C1"/>
    <w:rsid w:val="0082376D"/>
    <w:rsid w:val="00824BA2"/>
    <w:rsid w:val="00834F80"/>
    <w:rsid w:val="00835716"/>
    <w:rsid w:val="0083723E"/>
    <w:rsid w:val="008405E6"/>
    <w:rsid w:val="00842661"/>
    <w:rsid w:val="0084378D"/>
    <w:rsid w:val="008451DF"/>
    <w:rsid w:val="00845ACD"/>
    <w:rsid w:val="00850F19"/>
    <w:rsid w:val="00851E35"/>
    <w:rsid w:val="00854C51"/>
    <w:rsid w:val="00857038"/>
    <w:rsid w:val="0086235E"/>
    <w:rsid w:val="00863161"/>
    <w:rsid w:val="0086372A"/>
    <w:rsid w:val="00870190"/>
    <w:rsid w:val="00873B30"/>
    <w:rsid w:val="00874B12"/>
    <w:rsid w:val="00877152"/>
    <w:rsid w:val="00884236"/>
    <w:rsid w:val="00885B98"/>
    <w:rsid w:val="00893143"/>
    <w:rsid w:val="00894FCB"/>
    <w:rsid w:val="00897C2D"/>
    <w:rsid w:val="008A4AD7"/>
    <w:rsid w:val="008A51E5"/>
    <w:rsid w:val="008C00DC"/>
    <w:rsid w:val="008C234D"/>
    <w:rsid w:val="008C7D26"/>
    <w:rsid w:val="008D183B"/>
    <w:rsid w:val="008D2712"/>
    <w:rsid w:val="008D39D3"/>
    <w:rsid w:val="008E00D8"/>
    <w:rsid w:val="008E26E9"/>
    <w:rsid w:val="008E54A7"/>
    <w:rsid w:val="008E711E"/>
    <w:rsid w:val="00900EBF"/>
    <w:rsid w:val="009062E9"/>
    <w:rsid w:val="00907261"/>
    <w:rsid w:val="00913C0B"/>
    <w:rsid w:val="00914A28"/>
    <w:rsid w:val="00914F51"/>
    <w:rsid w:val="00947C4B"/>
    <w:rsid w:val="00954D23"/>
    <w:rsid w:val="00955275"/>
    <w:rsid w:val="00956F77"/>
    <w:rsid w:val="00971A55"/>
    <w:rsid w:val="00973F5A"/>
    <w:rsid w:val="009751A8"/>
    <w:rsid w:val="00977357"/>
    <w:rsid w:val="009850F6"/>
    <w:rsid w:val="00985A1B"/>
    <w:rsid w:val="009925CB"/>
    <w:rsid w:val="00993BB0"/>
    <w:rsid w:val="00994277"/>
    <w:rsid w:val="00997FCD"/>
    <w:rsid w:val="009A24FC"/>
    <w:rsid w:val="009A59B8"/>
    <w:rsid w:val="009A5E22"/>
    <w:rsid w:val="009A6AB2"/>
    <w:rsid w:val="009B1D99"/>
    <w:rsid w:val="009B6E62"/>
    <w:rsid w:val="009B7A09"/>
    <w:rsid w:val="009D0DCB"/>
    <w:rsid w:val="009D2253"/>
    <w:rsid w:val="009D5097"/>
    <w:rsid w:val="009E4168"/>
    <w:rsid w:val="009E6F84"/>
    <w:rsid w:val="009F75D5"/>
    <w:rsid w:val="00A0005E"/>
    <w:rsid w:val="00A04C47"/>
    <w:rsid w:val="00A065F7"/>
    <w:rsid w:val="00A10456"/>
    <w:rsid w:val="00A134D1"/>
    <w:rsid w:val="00A15663"/>
    <w:rsid w:val="00A175AB"/>
    <w:rsid w:val="00A2544F"/>
    <w:rsid w:val="00A257F9"/>
    <w:rsid w:val="00A30C38"/>
    <w:rsid w:val="00A35F85"/>
    <w:rsid w:val="00A40D92"/>
    <w:rsid w:val="00A40FD4"/>
    <w:rsid w:val="00A41184"/>
    <w:rsid w:val="00A453E5"/>
    <w:rsid w:val="00A521CC"/>
    <w:rsid w:val="00A529B0"/>
    <w:rsid w:val="00A53F9D"/>
    <w:rsid w:val="00A54D05"/>
    <w:rsid w:val="00A558C2"/>
    <w:rsid w:val="00A619B2"/>
    <w:rsid w:val="00A660AB"/>
    <w:rsid w:val="00A72730"/>
    <w:rsid w:val="00A77CEE"/>
    <w:rsid w:val="00A808FB"/>
    <w:rsid w:val="00A837CE"/>
    <w:rsid w:val="00A8698B"/>
    <w:rsid w:val="00A87378"/>
    <w:rsid w:val="00A90446"/>
    <w:rsid w:val="00AA04B9"/>
    <w:rsid w:val="00AA4DED"/>
    <w:rsid w:val="00AC289D"/>
    <w:rsid w:val="00AD2912"/>
    <w:rsid w:val="00AD7EB5"/>
    <w:rsid w:val="00AE06AE"/>
    <w:rsid w:val="00AE08C5"/>
    <w:rsid w:val="00AE28A0"/>
    <w:rsid w:val="00AE79E5"/>
    <w:rsid w:val="00AF010D"/>
    <w:rsid w:val="00AF44A5"/>
    <w:rsid w:val="00B035A2"/>
    <w:rsid w:val="00B04DC1"/>
    <w:rsid w:val="00B11133"/>
    <w:rsid w:val="00B12EF1"/>
    <w:rsid w:val="00B13375"/>
    <w:rsid w:val="00B238A6"/>
    <w:rsid w:val="00B32AB5"/>
    <w:rsid w:val="00B33143"/>
    <w:rsid w:val="00B33431"/>
    <w:rsid w:val="00B33FC3"/>
    <w:rsid w:val="00B362C8"/>
    <w:rsid w:val="00B4153D"/>
    <w:rsid w:val="00B64D51"/>
    <w:rsid w:val="00B64E27"/>
    <w:rsid w:val="00B65CD5"/>
    <w:rsid w:val="00B71CB9"/>
    <w:rsid w:val="00B74897"/>
    <w:rsid w:val="00B839AE"/>
    <w:rsid w:val="00B8411A"/>
    <w:rsid w:val="00B90FDB"/>
    <w:rsid w:val="00B92878"/>
    <w:rsid w:val="00B97AC2"/>
    <w:rsid w:val="00BA0F9B"/>
    <w:rsid w:val="00BA7B31"/>
    <w:rsid w:val="00BB0CB4"/>
    <w:rsid w:val="00BB2097"/>
    <w:rsid w:val="00BC2882"/>
    <w:rsid w:val="00BC31FD"/>
    <w:rsid w:val="00BC4AA4"/>
    <w:rsid w:val="00BE0154"/>
    <w:rsid w:val="00BE15FA"/>
    <w:rsid w:val="00BE170E"/>
    <w:rsid w:val="00BF1776"/>
    <w:rsid w:val="00BF6516"/>
    <w:rsid w:val="00BF7D6E"/>
    <w:rsid w:val="00C03A73"/>
    <w:rsid w:val="00C05953"/>
    <w:rsid w:val="00C06297"/>
    <w:rsid w:val="00C062E8"/>
    <w:rsid w:val="00C06CF0"/>
    <w:rsid w:val="00C12003"/>
    <w:rsid w:val="00C12910"/>
    <w:rsid w:val="00C15A2F"/>
    <w:rsid w:val="00C172FD"/>
    <w:rsid w:val="00C20EFF"/>
    <w:rsid w:val="00C2491A"/>
    <w:rsid w:val="00C301B3"/>
    <w:rsid w:val="00C428E6"/>
    <w:rsid w:val="00C47946"/>
    <w:rsid w:val="00C56E64"/>
    <w:rsid w:val="00C6136C"/>
    <w:rsid w:val="00C752FA"/>
    <w:rsid w:val="00C75AFE"/>
    <w:rsid w:val="00C80493"/>
    <w:rsid w:val="00C80624"/>
    <w:rsid w:val="00C87AF1"/>
    <w:rsid w:val="00C90A94"/>
    <w:rsid w:val="00CA15B8"/>
    <w:rsid w:val="00CA472B"/>
    <w:rsid w:val="00CA7E62"/>
    <w:rsid w:val="00CB638C"/>
    <w:rsid w:val="00CC084F"/>
    <w:rsid w:val="00CC14DC"/>
    <w:rsid w:val="00CC1923"/>
    <w:rsid w:val="00CC5397"/>
    <w:rsid w:val="00CC77A1"/>
    <w:rsid w:val="00CD0D10"/>
    <w:rsid w:val="00CD1B8B"/>
    <w:rsid w:val="00CD20F0"/>
    <w:rsid w:val="00CD239A"/>
    <w:rsid w:val="00CD343A"/>
    <w:rsid w:val="00CE07A7"/>
    <w:rsid w:val="00CE5BCB"/>
    <w:rsid w:val="00CE6BBC"/>
    <w:rsid w:val="00CE6BD2"/>
    <w:rsid w:val="00CE741D"/>
    <w:rsid w:val="00CF008C"/>
    <w:rsid w:val="00CF4F03"/>
    <w:rsid w:val="00CF692A"/>
    <w:rsid w:val="00CF7DC7"/>
    <w:rsid w:val="00D01DA7"/>
    <w:rsid w:val="00D052F6"/>
    <w:rsid w:val="00D10274"/>
    <w:rsid w:val="00D1353F"/>
    <w:rsid w:val="00D216C7"/>
    <w:rsid w:val="00D25907"/>
    <w:rsid w:val="00D31A4B"/>
    <w:rsid w:val="00D37FD4"/>
    <w:rsid w:val="00D44A3B"/>
    <w:rsid w:val="00D46ED6"/>
    <w:rsid w:val="00D50AB1"/>
    <w:rsid w:val="00D51636"/>
    <w:rsid w:val="00D52234"/>
    <w:rsid w:val="00D52463"/>
    <w:rsid w:val="00D52F9B"/>
    <w:rsid w:val="00D556CD"/>
    <w:rsid w:val="00D64045"/>
    <w:rsid w:val="00D6735E"/>
    <w:rsid w:val="00D906FB"/>
    <w:rsid w:val="00D9356C"/>
    <w:rsid w:val="00D9390F"/>
    <w:rsid w:val="00D971C3"/>
    <w:rsid w:val="00DA20B8"/>
    <w:rsid w:val="00DA30F3"/>
    <w:rsid w:val="00DA6755"/>
    <w:rsid w:val="00DA7E8D"/>
    <w:rsid w:val="00DB34E6"/>
    <w:rsid w:val="00DB4A1D"/>
    <w:rsid w:val="00DC2A7F"/>
    <w:rsid w:val="00DC6686"/>
    <w:rsid w:val="00DD0E94"/>
    <w:rsid w:val="00DD4B81"/>
    <w:rsid w:val="00DD5170"/>
    <w:rsid w:val="00DD79CA"/>
    <w:rsid w:val="00DE231B"/>
    <w:rsid w:val="00DF00EF"/>
    <w:rsid w:val="00E14DF1"/>
    <w:rsid w:val="00E16431"/>
    <w:rsid w:val="00E16432"/>
    <w:rsid w:val="00E26201"/>
    <w:rsid w:val="00E30375"/>
    <w:rsid w:val="00E36397"/>
    <w:rsid w:val="00E4176C"/>
    <w:rsid w:val="00E431DC"/>
    <w:rsid w:val="00E456F9"/>
    <w:rsid w:val="00E500C3"/>
    <w:rsid w:val="00E533FD"/>
    <w:rsid w:val="00E54DE8"/>
    <w:rsid w:val="00E5637D"/>
    <w:rsid w:val="00E56690"/>
    <w:rsid w:val="00E87C18"/>
    <w:rsid w:val="00E92C8A"/>
    <w:rsid w:val="00E944AB"/>
    <w:rsid w:val="00E945A2"/>
    <w:rsid w:val="00E96063"/>
    <w:rsid w:val="00E97680"/>
    <w:rsid w:val="00EB4856"/>
    <w:rsid w:val="00EB6F4A"/>
    <w:rsid w:val="00EC3151"/>
    <w:rsid w:val="00EC51F7"/>
    <w:rsid w:val="00EC5749"/>
    <w:rsid w:val="00ED0355"/>
    <w:rsid w:val="00ED4024"/>
    <w:rsid w:val="00EE2FF3"/>
    <w:rsid w:val="00EE6F9C"/>
    <w:rsid w:val="00EF7F03"/>
    <w:rsid w:val="00F01EA3"/>
    <w:rsid w:val="00F10439"/>
    <w:rsid w:val="00F13A20"/>
    <w:rsid w:val="00F15345"/>
    <w:rsid w:val="00F1622C"/>
    <w:rsid w:val="00F25382"/>
    <w:rsid w:val="00F27622"/>
    <w:rsid w:val="00F3111E"/>
    <w:rsid w:val="00F315EC"/>
    <w:rsid w:val="00F36066"/>
    <w:rsid w:val="00F37366"/>
    <w:rsid w:val="00F40108"/>
    <w:rsid w:val="00F40605"/>
    <w:rsid w:val="00F503E5"/>
    <w:rsid w:val="00F526B1"/>
    <w:rsid w:val="00F5731C"/>
    <w:rsid w:val="00F67768"/>
    <w:rsid w:val="00F75A3F"/>
    <w:rsid w:val="00F82B9F"/>
    <w:rsid w:val="00F8473D"/>
    <w:rsid w:val="00F85044"/>
    <w:rsid w:val="00F9141A"/>
    <w:rsid w:val="00F92472"/>
    <w:rsid w:val="00F954CC"/>
    <w:rsid w:val="00FA37CD"/>
    <w:rsid w:val="00FA3934"/>
    <w:rsid w:val="00FB0142"/>
    <w:rsid w:val="00FC2DB3"/>
    <w:rsid w:val="00FC354F"/>
    <w:rsid w:val="00FD4F56"/>
    <w:rsid w:val="00FD6ECC"/>
    <w:rsid w:val="00FE1D9A"/>
    <w:rsid w:val="00FE5491"/>
    <w:rsid w:val="00FF0F5C"/>
    <w:rsid w:val="00FF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D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176C"/>
    <w:pPr>
      <w:ind w:left="720"/>
      <w:contextualSpacing/>
    </w:pPr>
  </w:style>
  <w:style w:type="table" w:customStyle="1" w:styleId="LightShading-Accent11">
    <w:name w:val="Light Shading - Accent 11"/>
    <w:uiPriority w:val="99"/>
    <w:rsid w:val="00E4176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TableGrid">
    <w:name w:val="Table Grid"/>
    <w:basedOn w:val="TableNormal"/>
    <w:uiPriority w:val="99"/>
    <w:rsid w:val="00E41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uiPriority w:val="99"/>
    <w:rsid w:val="00C0629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15E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15EFC"/>
    <w:rPr>
      <w:rFonts w:ascii="Tahoma" w:hAnsi="Tahoma" w:cs="Tahoma"/>
      <w:sz w:val="16"/>
      <w:szCs w:val="16"/>
    </w:rPr>
  </w:style>
  <w:style w:type="character" w:styleId="Hyperlink">
    <w:name w:val="Hyperlink"/>
    <w:uiPriority w:val="99"/>
    <w:rsid w:val="0084378D"/>
    <w:rPr>
      <w:rFonts w:cs="Times New Roman"/>
      <w:color w:val="0000FF"/>
      <w:u w:val="single"/>
    </w:rPr>
  </w:style>
  <w:style w:type="paragraph" w:styleId="FootnoteText">
    <w:name w:val="footnote text"/>
    <w:basedOn w:val="Normal"/>
    <w:link w:val="FootnoteTextChar"/>
    <w:uiPriority w:val="99"/>
    <w:semiHidden/>
    <w:rsid w:val="007C2287"/>
    <w:pPr>
      <w:spacing w:after="0" w:line="240" w:lineRule="auto"/>
    </w:pPr>
    <w:rPr>
      <w:sz w:val="20"/>
      <w:szCs w:val="20"/>
    </w:rPr>
  </w:style>
  <w:style w:type="character" w:customStyle="1" w:styleId="FootnoteTextChar">
    <w:name w:val="Footnote Text Char"/>
    <w:link w:val="FootnoteText"/>
    <w:uiPriority w:val="99"/>
    <w:semiHidden/>
    <w:locked/>
    <w:rsid w:val="007C2287"/>
    <w:rPr>
      <w:rFonts w:cs="Times New Roman"/>
      <w:sz w:val="20"/>
      <w:szCs w:val="20"/>
    </w:rPr>
  </w:style>
  <w:style w:type="character" w:styleId="FootnoteReference">
    <w:name w:val="footnote reference"/>
    <w:uiPriority w:val="99"/>
    <w:semiHidden/>
    <w:rsid w:val="007C2287"/>
    <w:rPr>
      <w:rFonts w:cs="Times New Roman"/>
      <w:vertAlign w:val="superscript"/>
    </w:rPr>
  </w:style>
  <w:style w:type="character" w:styleId="Emphasis">
    <w:name w:val="Emphasis"/>
    <w:qFormat/>
    <w:locked/>
    <w:rsid w:val="007154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57895">
      <w:marLeft w:val="0"/>
      <w:marRight w:val="0"/>
      <w:marTop w:val="0"/>
      <w:marBottom w:val="0"/>
      <w:divBdr>
        <w:top w:val="none" w:sz="0" w:space="0" w:color="auto"/>
        <w:left w:val="none" w:sz="0" w:space="0" w:color="auto"/>
        <w:bottom w:val="none" w:sz="0" w:space="0" w:color="auto"/>
        <w:right w:val="none" w:sz="0" w:space="0" w:color="auto"/>
      </w:divBdr>
      <w:divsChild>
        <w:div w:id="2067757898">
          <w:marLeft w:val="0"/>
          <w:marRight w:val="0"/>
          <w:marTop w:val="0"/>
          <w:marBottom w:val="0"/>
          <w:divBdr>
            <w:top w:val="none" w:sz="0" w:space="0" w:color="auto"/>
            <w:left w:val="none" w:sz="0" w:space="0" w:color="auto"/>
            <w:bottom w:val="none" w:sz="0" w:space="0" w:color="auto"/>
            <w:right w:val="none" w:sz="0" w:space="0" w:color="auto"/>
          </w:divBdr>
          <w:divsChild>
            <w:div w:id="2067757902">
              <w:marLeft w:val="54"/>
              <w:marRight w:val="54"/>
              <w:marTop w:val="54"/>
              <w:marBottom w:val="14"/>
              <w:divBdr>
                <w:top w:val="none" w:sz="0" w:space="0" w:color="auto"/>
                <w:left w:val="none" w:sz="0" w:space="0" w:color="auto"/>
                <w:bottom w:val="none" w:sz="0" w:space="0" w:color="auto"/>
                <w:right w:val="none" w:sz="0" w:space="0" w:color="auto"/>
              </w:divBdr>
              <w:divsChild>
                <w:div w:id="2067757892">
                  <w:marLeft w:val="0"/>
                  <w:marRight w:val="0"/>
                  <w:marTop w:val="0"/>
                  <w:marBottom w:val="0"/>
                  <w:divBdr>
                    <w:top w:val="none" w:sz="0" w:space="0" w:color="auto"/>
                    <w:left w:val="none" w:sz="0" w:space="0" w:color="auto"/>
                    <w:bottom w:val="none" w:sz="0" w:space="0" w:color="auto"/>
                    <w:right w:val="none" w:sz="0" w:space="0" w:color="auto"/>
                  </w:divBdr>
                </w:div>
                <w:div w:id="2067757893">
                  <w:marLeft w:val="0"/>
                  <w:marRight w:val="0"/>
                  <w:marTop w:val="0"/>
                  <w:marBottom w:val="0"/>
                  <w:divBdr>
                    <w:top w:val="none" w:sz="0" w:space="0" w:color="auto"/>
                    <w:left w:val="none" w:sz="0" w:space="0" w:color="auto"/>
                    <w:bottom w:val="none" w:sz="0" w:space="0" w:color="auto"/>
                    <w:right w:val="none" w:sz="0" w:space="0" w:color="auto"/>
                  </w:divBdr>
                </w:div>
                <w:div w:id="2067757894">
                  <w:marLeft w:val="0"/>
                  <w:marRight w:val="0"/>
                  <w:marTop w:val="0"/>
                  <w:marBottom w:val="0"/>
                  <w:divBdr>
                    <w:top w:val="none" w:sz="0" w:space="0" w:color="auto"/>
                    <w:left w:val="none" w:sz="0" w:space="0" w:color="auto"/>
                    <w:bottom w:val="none" w:sz="0" w:space="0" w:color="auto"/>
                    <w:right w:val="none" w:sz="0" w:space="0" w:color="auto"/>
                  </w:divBdr>
                </w:div>
                <w:div w:id="2067757896">
                  <w:marLeft w:val="0"/>
                  <w:marRight w:val="0"/>
                  <w:marTop w:val="0"/>
                  <w:marBottom w:val="0"/>
                  <w:divBdr>
                    <w:top w:val="none" w:sz="0" w:space="0" w:color="auto"/>
                    <w:left w:val="none" w:sz="0" w:space="0" w:color="auto"/>
                    <w:bottom w:val="none" w:sz="0" w:space="0" w:color="auto"/>
                    <w:right w:val="none" w:sz="0" w:space="0" w:color="auto"/>
                  </w:divBdr>
                </w:div>
                <w:div w:id="2067757897">
                  <w:marLeft w:val="0"/>
                  <w:marRight w:val="0"/>
                  <w:marTop w:val="0"/>
                  <w:marBottom w:val="0"/>
                  <w:divBdr>
                    <w:top w:val="none" w:sz="0" w:space="0" w:color="auto"/>
                    <w:left w:val="none" w:sz="0" w:space="0" w:color="auto"/>
                    <w:bottom w:val="none" w:sz="0" w:space="0" w:color="auto"/>
                    <w:right w:val="none" w:sz="0" w:space="0" w:color="auto"/>
                  </w:divBdr>
                </w:div>
                <w:div w:id="2067757899">
                  <w:marLeft w:val="0"/>
                  <w:marRight w:val="0"/>
                  <w:marTop w:val="0"/>
                  <w:marBottom w:val="0"/>
                  <w:divBdr>
                    <w:top w:val="none" w:sz="0" w:space="0" w:color="auto"/>
                    <w:left w:val="none" w:sz="0" w:space="0" w:color="auto"/>
                    <w:bottom w:val="none" w:sz="0" w:space="0" w:color="auto"/>
                    <w:right w:val="none" w:sz="0" w:space="0" w:color="auto"/>
                  </w:divBdr>
                </w:div>
                <w:div w:id="2067757900">
                  <w:marLeft w:val="0"/>
                  <w:marRight w:val="0"/>
                  <w:marTop w:val="0"/>
                  <w:marBottom w:val="0"/>
                  <w:divBdr>
                    <w:top w:val="none" w:sz="0" w:space="0" w:color="auto"/>
                    <w:left w:val="none" w:sz="0" w:space="0" w:color="auto"/>
                    <w:bottom w:val="none" w:sz="0" w:space="0" w:color="auto"/>
                    <w:right w:val="none" w:sz="0" w:space="0" w:color="auto"/>
                  </w:divBdr>
                </w:div>
                <w:div w:id="2067757901">
                  <w:marLeft w:val="0"/>
                  <w:marRight w:val="0"/>
                  <w:marTop w:val="0"/>
                  <w:marBottom w:val="0"/>
                  <w:divBdr>
                    <w:top w:val="none" w:sz="0" w:space="0" w:color="auto"/>
                    <w:left w:val="none" w:sz="0" w:space="0" w:color="auto"/>
                    <w:bottom w:val="none" w:sz="0" w:space="0" w:color="auto"/>
                    <w:right w:val="none" w:sz="0" w:space="0" w:color="auto"/>
                  </w:divBdr>
                </w:div>
                <w:div w:id="2067757903">
                  <w:marLeft w:val="0"/>
                  <w:marRight w:val="0"/>
                  <w:marTop w:val="0"/>
                  <w:marBottom w:val="0"/>
                  <w:divBdr>
                    <w:top w:val="none" w:sz="0" w:space="0" w:color="auto"/>
                    <w:left w:val="none" w:sz="0" w:space="0" w:color="auto"/>
                    <w:bottom w:val="none" w:sz="0" w:space="0" w:color="auto"/>
                    <w:right w:val="none" w:sz="0" w:space="0" w:color="auto"/>
                  </w:divBdr>
                </w:div>
                <w:div w:id="2067757904">
                  <w:marLeft w:val="0"/>
                  <w:marRight w:val="0"/>
                  <w:marTop w:val="0"/>
                  <w:marBottom w:val="0"/>
                  <w:divBdr>
                    <w:top w:val="none" w:sz="0" w:space="0" w:color="auto"/>
                    <w:left w:val="none" w:sz="0" w:space="0" w:color="auto"/>
                    <w:bottom w:val="none" w:sz="0" w:space="0" w:color="auto"/>
                    <w:right w:val="none" w:sz="0" w:space="0" w:color="auto"/>
                  </w:divBdr>
                </w:div>
                <w:div w:id="2067757905">
                  <w:marLeft w:val="0"/>
                  <w:marRight w:val="0"/>
                  <w:marTop w:val="0"/>
                  <w:marBottom w:val="0"/>
                  <w:divBdr>
                    <w:top w:val="none" w:sz="0" w:space="0" w:color="auto"/>
                    <w:left w:val="none" w:sz="0" w:space="0" w:color="auto"/>
                    <w:bottom w:val="none" w:sz="0" w:space="0" w:color="auto"/>
                    <w:right w:val="none" w:sz="0" w:space="0" w:color="auto"/>
                  </w:divBdr>
                </w:div>
                <w:div w:id="20677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vt:lpstr>
    </vt:vector>
  </TitlesOfParts>
  <Company>Prince William County Schools</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Gela Russell</dc:creator>
  <cp:lastModifiedBy>Windows User</cp:lastModifiedBy>
  <cp:revision>2</cp:revision>
  <cp:lastPrinted>2013-10-30T18:11:00Z</cp:lastPrinted>
  <dcterms:created xsi:type="dcterms:W3CDTF">2014-11-10T11:35:00Z</dcterms:created>
  <dcterms:modified xsi:type="dcterms:W3CDTF">2014-11-10T11:35:00Z</dcterms:modified>
</cp:coreProperties>
</file>